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9411B" w14:textId="25B88596" w:rsidR="00731DA5" w:rsidRDefault="00731DA5" w:rsidP="00731DA5">
      <w:pPr>
        <w:pStyle w:val="Heading1"/>
        <w:spacing w:after="0"/>
      </w:pPr>
      <w:r>
        <w:rPr>
          <w:b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676ACC1" wp14:editId="51CE33DD">
            <wp:simplePos x="0" y="0"/>
            <wp:positionH relativeFrom="column">
              <wp:posOffset>4114800</wp:posOffset>
            </wp:positionH>
            <wp:positionV relativeFrom="paragraph">
              <wp:posOffset>-19050</wp:posOffset>
            </wp:positionV>
            <wp:extent cx="2527300" cy="7023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f-email-heade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70231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Sc</w:t>
      </w:r>
      <w:r w:rsidR="00AB1CA3">
        <w:t>ottish Smallholder Festival 202</w:t>
      </w:r>
      <w:r w:rsidR="00F9094C">
        <w:t>2</w:t>
      </w:r>
    </w:p>
    <w:p w14:paraId="4B138233" w14:textId="2D43FD5F" w:rsidR="00731DA5" w:rsidRPr="00D92029" w:rsidRDefault="00731DA5" w:rsidP="00731DA5">
      <w:pPr>
        <w:spacing w:after="120"/>
        <w:rPr>
          <w:rFonts w:ascii="Myriad Pro Light" w:hAnsi="Myriad Pro Light"/>
          <w:color w:val="404040" w:themeColor="text1" w:themeTint="BF"/>
          <w:sz w:val="22"/>
        </w:rPr>
      </w:pPr>
      <w:r>
        <w:rPr>
          <w:rFonts w:ascii="Myriad Pro Light" w:hAnsi="Myriad Pro Light"/>
          <w:color w:val="404040" w:themeColor="text1" w:themeTint="BF"/>
          <w:sz w:val="22"/>
        </w:rPr>
        <w:t>Saturday 2</w:t>
      </w:r>
      <w:r w:rsidR="00F9094C">
        <w:rPr>
          <w:rFonts w:ascii="Myriad Pro Light" w:hAnsi="Myriad Pro Light"/>
          <w:color w:val="404040" w:themeColor="text1" w:themeTint="BF"/>
          <w:sz w:val="22"/>
        </w:rPr>
        <w:t>2n</w:t>
      </w:r>
      <w:r w:rsidR="002F5120">
        <w:rPr>
          <w:rFonts w:ascii="Myriad Pro Light" w:hAnsi="Myriad Pro Light"/>
          <w:color w:val="404040" w:themeColor="text1" w:themeTint="BF"/>
          <w:sz w:val="22"/>
        </w:rPr>
        <w:t>d</w:t>
      </w:r>
      <w:r w:rsidR="00256D62">
        <w:rPr>
          <w:rFonts w:ascii="Myriad Pro Light" w:hAnsi="Myriad Pro Light"/>
          <w:color w:val="404040" w:themeColor="text1" w:themeTint="BF"/>
          <w:sz w:val="22"/>
        </w:rPr>
        <w:t xml:space="preserve"> October </w:t>
      </w:r>
      <w:r w:rsidR="00AB1CA3">
        <w:rPr>
          <w:rFonts w:ascii="Myriad Pro Light" w:hAnsi="Myriad Pro Light"/>
          <w:color w:val="404040" w:themeColor="text1" w:themeTint="BF"/>
          <w:sz w:val="22"/>
        </w:rPr>
        <w:t>202</w:t>
      </w:r>
      <w:r w:rsidR="00F9094C">
        <w:rPr>
          <w:rFonts w:ascii="Myriad Pro Light" w:hAnsi="Myriad Pro Light"/>
          <w:color w:val="404040" w:themeColor="text1" w:themeTint="BF"/>
          <w:sz w:val="22"/>
        </w:rPr>
        <w:t>2</w:t>
      </w:r>
      <w:r>
        <w:rPr>
          <w:rFonts w:ascii="Myriad Pro Light" w:hAnsi="Myriad Pro Light"/>
          <w:color w:val="404040" w:themeColor="text1" w:themeTint="BF"/>
          <w:sz w:val="22"/>
        </w:rPr>
        <w:br/>
      </w:r>
      <w:r w:rsidR="00256D62">
        <w:rPr>
          <w:rFonts w:ascii="Myriad Pro Light" w:hAnsi="Myriad Pro Light"/>
          <w:color w:val="404040" w:themeColor="text1" w:themeTint="BF"/>
          <w:sz w:val="22"/>
        </w:rPr>
        <w:t xml:space="preserve">The Forfar Mart, </w:t>
      </w:r>
      <w:r w:rsidR="00256D62" w:rsidRPr="00256D62">
        <w:rPr>
          <w:rFonts w:ascii="Myriad Pro Light" w:hAnsi="Myriad Pro Light"/>
          <w:b/>
          <w:color w:val="404040" w:themeColor="text1" w:themeTint="BF"/>
          <w:sz w:val="22"/>
        </w:rPr>
        <w:t xml:space="preserve">DD8 </w:t>
      </w:r>
      <w:r w:rsidR="00256D62" w:rsidRPr="00256D62">
        <w:rPr>
          <w:rFonts w:eastAsia="Times New Roman" w:cs="Times New Roman"/>
          <w:b/>
        </w:rPr>
        <w:t>3EZ</w:t>
      </w:r>
    </w:p>
    <w:p w14:paraId="226AC00E" w14:textId="191F9277" w:rsidR="00D92029" w:rsidRPr="00D92029" w:rsidRDefault="008E6350" w:rsidP="00D92029">
      <w:pPr>
        <w:pStyle w:val="Heading2"/>
        <w:spacing w:after="60"/>
      </w:pPr>
      <w:r>
        <w:t>Commercial Space</w:t>
      </w:r>
      <w:r w:rsidR="00D92029">
        <w:t xml:space="preserve"> Application Form</w:t>
      </w:r>
    </w:p>
    <w:p w14:paraId="74569A0C" w14:textId="789F2E85" w:rsidR="00F94233" w:rsidRPr="00F94233" w:rsidRDefault="005A2E14" w:rsidP="00D92029">
      <w:pPr>
        <w:spacing w:after="60"/>
        <w:rPr>
          <w:rFonts w:ascii="Myriad Pro Light" w:hAnsi="Myriad Pro Light"/>
          <w:sz w:val="24"/>
        </w:rPr>
      </w:pPr>
      <w:r>
        <w:rPr>
          <w:rFonts w:ascii="Myriad Pro Light" w:hAnsi="Myriad Pro Light"/>
          <w:sz w:val="24"/>
        </w:rPr>
        <w:t>Closing date for applications</w:t>
      </w:r>
      <w:r w:rsidR="00D92029" w:rsidRPr="00F94233">
        <w:rPr>
          <w:rFonts w:ascii="Myriad Pro Light" w:hAnsi="Myriad Pro Light"/>
          <w:sz w:val="24"/>
        </w:rPr>
        <w:t>: 3</w:t>
      </w:r>
      <w:r w:rsidR="00256D62">
        <w:rPr>
          <w:rFonts w:ascii="Myriad Pro Light" w:hAnsi="Myriad Pro Light"/>
          <w:sz w:val="24"/>
        </w:rPr>
        <w:t>0</w:t>
      </w:r>
      <w:r w:rsidR="00256D62" w:rsidRPr="00256D62">
        <w:rPr>
          <w:rFonts w:ascii="Myriad Pro Light" w:hAnsi="Myriad Pro Light"/>
          <w:sz w:val="24"/>
          <w:vertAlign w:val="superscript"/>
        </w:rPr>
        <w:t>th</w:t>
      </w:r>
      <w:r w:rsidR="00256D62">
        <w:rPr>
          <w:rFonts w:ascii="Myriad Pro Light" w:hAnsi="Myriad Pro Light"/>
          <w:sz w:val="24"/>
        </w:rPr>
        <w:t xml:space="preserve"> September</w:t>
      </w:r>
      <w:r w:rsidR="00AB1CA3">
        <w:rPr>
          <w:rFonts w:ascii="Myriad Pro Light" w:hAnsi="Myriad Pro Light"/>
          <w:sz w:val="24"/>
        </w:rPr>
        <w:t xml:space="preserve"> 202</w:t>
      </w:r>
      <w:r w:rsidR="00F9094C">
        <w:rPr>
          <w:rFonts w:ascii="Myriad Pro Light" w:hAnsi="Myriad Pro Light"/>
          <w:sz w:val="24"/>
        </w:rPr>
        <w:t>2</w:t>
      </w:r>
    </w:p>
    <w:p w14:paraId="3960AAB5" w14:textId="77777777" w:rsidR="000B4714" w:rsidRPr="00F94233" w:rsidRDefault="00F94233" w:rsidP="00F94233">
      <w:pPr>
        <w:spacing w:after="240"/>
        <w:rPr>
          <w:rFonts w:ascii="Myriad Pro Light" w:hAnsi="Myriad Pro Light"/>
          <w:sz w:val="24"/>
        </w:rPr>
      </w:pPr>
      <w:r w:rsidRPr="00F94233">
        <w:rPr>
          <w:rFonts w:ascii="Myriad Pro Light" w:hAnsi="Myriad Pro Light"/>
          <w:sz w:val="24"/>
        </w:rPr>
        <w:t>Please complete this form in BLOCK CAPITALS</w:t>
      </w:r>
      <w:r w:rsidR="00A719F5">
        <w:rPr>
          <w:rFonts w:ascii="Myriad Pro Light" w:hAnsi="Myriad Pro Light"/>
          <w:sz w:val="24"/>
        </w:rPr>
        <w:t xml:space="preserve">. </w:t>
      </w:r>
    </w:p>
    <w:tbl>
      <w:tblPr>
        <w:tblW w:w="10121" w:type="dxa"/>
        <w:tblCellSpacing w:w="56" w:type="dxa"/>
        <w:tblInd w:w="6" w:type="dxa"/>
        <w:tblLook w:val="01E0" w:firstRow="1" w:lastRow="1" w:firstColumn="1" w:lastColumn="1" w:noHBand="0" w:noVBand="0"/>
      </w:tblPr>
      <w:tblGrid>
        <w:gridCol w:w="6775"/>
        <w:gridCol w:w="3346"/>
      </w:tblGrid>
      <w:tr w:rsidR="008A3367" w:rsidRPr="00614A01" w14:paraId="6B4FECE7" w14:textId="77777777">
        <w:trPr>
          <w:trHeight w:val="1444"/>
          <w:tblCellSpacing w:w="56" w:type="dxa"/>
        </w:trPr>
        <w:tc>
          <w:tcPr>
            <w:tcW w:w="6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81AE68" w14:textId="77777777" w:rsidR="008A3367" w:rsidRDefault="008A3367" w:rsidP="00F94233">
            <w:pPr>
              <w:pStyle w:val="Heading3"/>
              <w:spacing w:before="60" w:after="0"/>
            </w:pPr>
            <w:r>
              <w:t>Company information</w:t>
            </w:r>
          </w:p>
          <w:p w14:paraId="260C9EA7" w14:textId="5B4F6BB3" w:rsidR="008A3367" w:rsidRDefault="008A3367" w:rsidP="00F94233">
            <w:r>
              <w:t>(These detai</w:t>
            </w:r>
            <w:r w:rsidR="00A01A07">
              <w:t>ls will appear in the Festival c</w:t>
            </w:r>
            <w:r>
              <w:t>atalogue</w:t>
            </w:r>
            <w:r w:rsidR="005A2E14">
              <w:t>, website</w:t>
            </w:r>
            <w:r>
              <w:t xml:space="preserve"> and on all invoices)</w:t>
            </w:r>
          </w:p>
          <w:p w14:paraId="4D2F4276" w14:textId="77777777" w:rsidR="008A3367" w:rsidRDefault="008A3367" w:rsidP="00A33679">
            <w:pPr>
              <w:tabs>
                <w:tab w:val="right" w:pos="1422"/>
                <w:tab w:val="left" w:pos="1564"/>
                <w:tab w:val="right" w:leader="underscore" w:pos="5958"/>
              </w:tabs>
            </w:pPr>
            <w:r>
              <w:tab/>
              <w:t xml:space="preserve">Company Name </w:t>
            </w:r>
            <w:r>
              <w:tab/>
            </w:r>
            <w:r>
              <w:tab/>
            </w:r>
          </w:p>
          <w:p w14:paraId="291581E2" w14:textId="77777777" w:rsidR="008A3367" w:rsidRDefault="008A3367" w:rsidP="00A33679">
            <w:pPr>
              <w:tabs>
                <w:tab w:val="right" w:pos="1422"/>
                <w:tab w:val="left" w:pos="1564"/>
                <w:tab w:val="right" w:leader="underscore" w:pos="5958"/>
              </w:tabs>
            </w:pPr>
            <w:r>
              <w:tab/>
              <w:t>Address</w:t>
            </w:r>
            <w:r>
              <w:tab/>
            </w:r>
            <w:r>
              <w:tab/>
            </w:r>
          </w:p>
          <w:p w14:paraId="39248CD9" w14:textId="77777777" w:rsidR="008A3367" w:rsidRDefault="008A3367" w:rsidP="00A33679">
            <w:pPr>
              <w:tabs>
                <w:tab w:val="right" w:pos="1422"/>
                <w:tab w:val="left" w:pos="1564"/>
                <w:tab w:val="right" w:leader="underscore" w:pos="5958"/>
              </w:tabs>
            </w:pPr>
            <w:r>
              <w:tab/>
            </w:r>
            <w:r>
              <w:tab/>
            </w:r>
            <w:r>
              <w:tab/>
            </w:r>
          </w:p>
          <w:p w14:paraId="4A3C4131" w14:textId="77777777" w:rsidR="008A3367" w:rsidRDefault="008A3367" w:rsidP="00A33679">
            <w:pPr>
              <w:tabs>
                <w:tab w:val="right" w:pos="1422"/>
                <w:tab w:val="left" w:pos="1564"/>
                <w:tab w:val="right" w:leader="underscore" w:pos="5958"/>
              </w:tabs>
            </w:pPr>
            <w:r>
              <w:tab/>
            </w:r>
            <w:r>
              <w:tab/>
            </w:r>
            <w:r>
              <w:tab/>
            </w:r>
          </w:p>
          <w:p w14:paraId="049DBEE9" w14:textId="77777777" w:rsidR="008A3367" w:rsidRDefault="008A3367" w:rsidP="00A33679">
            <w:pPr>
              <w:tabs>
                <w:tab w:val="right" w:pos="1422"/>
                <w:tab w:val="left" w:pos="1564"/>
                <w:tab w:val="right" w:leader="underscore" w:pos="5958"/>
              </w:tabs>
            </w:pPr>
            <w:r>
              <w:tab/>
              <w:t>Postcode</w:t>
            </w:r>
            <w:r>
              <w:tab/>
            </w:r>
            <w:r>
              <w:tab/>
            </w:r>
          </w:p>
          <w:p w14:paraId="32B19669" w14:textId="77777777" w:rsidR="008A3367" w:rsidRDefault="008A3367" w:rsidP="00A33679">
            <w:pPr>
              <w:tabs>
                <w:tab w:val="right" w:pos="1422"/>
                <w:tab w:val="left" w:pos="1564"/>
                <w:tab w:val="right" w:leader="underscore" w:pos="5958"/>
              </w:tabs>
            </w:pPr>
            <w:r>
              <w:tab/>
              <w:t>Telephone</w:t>
            </w:r>
            <w:r>
              <w:tab/>
            </w:r>
            <w:r>
              <w:tab/>
            </w:r>
          </w:p>
          <w:p w14:paraId="61E40299" w14:textId="77777777" w:rsidR="008A3367" w:rsidRDefault="008A3367" w:rsidP="00A33679">
            <w:pPr>
              <w:tabs>
                <w:tab w:val="right" w:pos="1422"/>
                <w:tab w:val="left" w:pos="1564"/>
                <w:tab w:val="right" w:leader="underscore" w:pos="5958"/>
              </w:tabs>
            </w:pPr>
            <w:r>
              <w:tab/>
              <w:t>Email</w:t>
            </w:r>
            <w:r>
              <w:tab/>
            </w:r>
            <w:r>
              <w:tab/>
            </w:r>
          </w:p>
          <w:p w14:paraId="03449A3A" w14:textId="77777777" w:rsidR="008A3367" w:rsidRPr="00AC5892" w:rsidRDefault="008A3367" w:rsidP="00A33679">
            <w:pPr>
              <w:tabs>
                <w:tab w:val="right" w:pos="1422"/>
                <w:tab w:val="left" w:pos="1564"/>
                <w:tab w:val="right" w:leader="underscore" w:pos="5958"/>
              </w:tabs>
            </w:pPr>
            <w:r>
              <w:tab/>
              <w:t>Website address</w:t>
            </w:r>
            <w:r>
              <w:tab/>
            </w:r>
            <w:r>
              <w:tab/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5319" w14:textId="77777777" w:rsidR="00401AEB" w:rsidRDefault="00401AEB" w:rsidP="00401AEB">
            <w:pPr>
              <w:spacing w:before="80" w:after="240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If a Registered Charity please provide your registration number:</w:t>
            </w:r>
          </w:p>
          <w:p w14:paraId="3AC9D07C" w14:textId="77777777" w:rsidR="008A3367" w:rsidRPr="00AC5892" w:rsidRDefault="00401AEB" w:rsidP="00401AEB">
            <w:pPr>
              <w:tabs>
                <w:tab w:val="left" w:leader="underscore" w:pos="2631"/>
              </w:tabs>
              <w:spacing w:before="80" w:after="80"/>
              <w:rPr>
                <w:rFonts w:ascii="Myriad Pro Light" w:hAnsi="Myriad Pro Light"/>
              </w:rPr>
            </w:pPr>
            <w:r>
              <w:t>No:</w:t>
            </w:r>
            <w:r>
              <w:tab/>
            </w:r>
            <w:r>
              <w:tab/>
            </w:r>
          </w:p>
        </w:tc>
      </w:tr>
      <w:tr w:rsidR="008A3367" w:rsidRPr="00614A01" w14:paraId="27D6861E" w14:textId="77777777">
        <w:trPr>
          <w:trHeight w:val="1008"/>
          <w:tblCellSpacing w:w="56" w:type="dxa"/>
        </w:trPr>
        <w:tc>
          <w:tcPr>
            <w:tcW w:w="6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03B2C" w14:textId="77777777" w:rsidR="008A3367" w:rsidRDefault="008A3367" w:rsidP="00F94233">
            <w:pPr>
              <w:pStyle w:val="Heading3"/>
              <w:spacing w:before="60" w:after="0"/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FE7E" w14:textId="77777777" w:rsidR="00401AEB" w:rsidRDefault="00401AEB" w:rsidP="00401AEB">
            <w:pPr>
              <w:spacing w:before="80" w:after="240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VAT registration number:</w:t>
            </w:r>
          </w:p>
          <w:p w14:paraId="0F721D30" w14:textId="77777777" w:rsidR="008A3367" w:rsidRPr="008A3367" w:rsidRDefault="00401AEB" w:rsidP="00401AEB">
            <w:pPr>
              <w:tabs>
                <w:tab w:val="left" w:pos="323"/>
                <w:tab w:val="right" w:leader="underscore" w:pos="2733"/>
              </w:tabs>
              <w:spacing w:before="80" w:after="80"/>
            </w:pPr>
            <w:r>
              <w:t>No:</w:t>
            </w:r>
            <w:r>
              <w:tab/>
            </w:r>
            <w:r>
              <w:tab/>
            </w:r>
          </w:p>
        </w:tc>
      </w:tr>
      <w:tr w:rsidR="00401AEB" w:rsidRPr="00614A01" w14:paraId="34BD96A5" w14:textId="77777777">
        <w:trPr>
          <w:trHeight w:val="928"/>
          <w:tblCellSpacing w:w="56" w:type="dxa"/>
        </w:trPr>
        <w:tc>
          <w:tcPr>
            <w:tcW w:w="6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3F1E8" w14:textId="77777777" w:rsidR="00401AEB" w:rsidRDefault="00401AEB" w:rsidP="00F94233">
            <w:pPr>
              <w:pStyle w:val="Heading3"/>
              <w:spacing w:before="60" w:after="0"/>
            </w:pPr>
          </w:p>
        </w:tc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3649" w14:textId="77777777" w:rsidR="00401AEB" w:rsidRDefault="00401AEB" w:rsidP="0092319A">
            <w:pPr>
              <w:spacing w:before="80" w:after="80"/>
            </w:pPr>
            <w:r>
              <w:t>Please tick the relevant boxes if any of these statements apply to you, and read carefully the relevant section(s) of the Terms and Conditions:</w:t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416"/>
              <w:gridCol w:w="521"/>
            </w:tblGrid>
            <w:tr w:rsidR="00401AEB" w:rsidRPr="00206F43" w14:paraId="2FA9F96B" w14:textId="77777777">
              <w:tc>
                <w:tcPr>
                  <w:tcW w:w="2416" w:type="dxa"/>
                  <w:shd w:val="clear" w:color="auto" w:fill="auto"/>
                </w:tcPr>
                <w:p w14:paraId="5C6362AA" w14:textId="77777777" w:rsidR="00401AEB" w:rsidRPr="00206F43" w:rsidRDefault="00401AEB" w:rsidP="00206F43">
                  <w:pPr>
                    <w:spacing w:before="80" w:after="80"/>
                  </w:pPr>
                  <w:r>
                    <w:t xml:space="preserve">We </w:t>
                  </w:r>
                  <w:r w:rsidRPr="00C0076A">
                    <w:t>intend</w:t>
                  </w:r>
                  <w:r>
                    <w:t xml:space="preserve"> to sell or provide samples of alcohol</w:t>
                  </w:r>
                </w:p>
              </w:tc>
              <w:tc>
                <w:tcPr>
                  <w:tcW w:w="516" w:type="dxa"/>
                  <w:shd w:val="clear" w:color="auto" w:fill="auto"/>
                  <w:vAlign w:val="center"/>
                </w:tcPr>
                <w:p w14:paraId="6BCCECEC" w14:textId="77777777" w:rsidR="00401AEB" w:rsidRPr="00206F43" w:rsidRDefault="00401AEB" w:rsidP="00206F43">
                  <w:pPr>
                    <w:spacing w:before="80" w:after="80"/>
                    <w:rPr>
                      <w:rFonts w:ascii="Minion Pro" w:hAnsi="Minion Pro" w:cs="Minion Pro"/>
                      <w:b/>
                      <w:sz w:val="36"/>
                    </w:rPr>
                  </w:pPr>
                  <w:r w:rsidRPr="00206F43">
                    <w:rPr>
                      <w:rFonts w:ascii="Minion Pro" w:hAnsi="Minion Pro" w:cs="Minion Pro"/>
                      <w:b/>
                      <w:sz w:val="36"/>
                    </w:rPr>
                    <w:t>☐</w:t>
                  </w:r>
                </w:p>
              </w:tc>
            </w:tr>
            <w:tr w:rsidR="00401AEB" w:rsidRPr="00206F43" w14:paraId="2079AF2E" w14:textId="77777777">
              <w:tc>
                <w:tcPr>
                  <w:tcW w:w="2416" w:type="dxa"/>
                  <w:shd w:val="clear" w:color="auto" w:fill="auto"/>
                </w:tcPr>
                <w:p w14:paraId="26D25610" w14:textId="77777777" w:rsidR="00401AEB" w:rsidRPr="00206F43" w:rsidRDefault="00774582" w:rsidP="00206F43">
                  <w:pPr>
                    <w:spacing w:before="80" w:after="80"/>
                  </w:pPr>
                  <w:r>
                    <w:t>We intend to have</w:t>
                  </w:r>
                  <w:r w:rsidR="00401AEB">
                    <w:t xml:space="preserve"> live animals</w:t>
                  </w:r>
                  <w:r>
                    <w:t xml:space="preserve"> </w:t>
                  </w:r>
                </w:p>
              </w:tc>
              <w:tc>
                <w:tcPr>
                  <w:tcW w:w="516" w:type="dxa"/>
                  <w:shd w:val="clear" w:color="auto" w:fill="auto"/>
                  <w:vAlign w:val="center"/>
                </w:tcPr>
                <w:p w14:paraId="6E3C75A2" w14:textId="77777777" w:rsidR="00401AEB" w:rsidRPr="00206F43" w:rsidRDefault="00401AEB" w:rsidP="00206F43">
                  <w:pPr>
                    <w:spacing w:before="80" w:after="80"/>
                  </w:pPr>
                  <w:r w:rsidRPr="00206F43">
                    <w:rPr>
                      <w:rFonts w:ascii="Minion Pro" w:hAnsi="Minion Pro" w:cs="Minion Pro"/>
                      <w:b/>
                      <w:sz w:val="36"/>
                    </w:rPr>
                    <w:t>☐</w:t>
                  </w:r>
                </w:p>
              </w:tc>
            </w:tr>
            <w:tr w:rsidR="00401AEB" w:rsidRPr="00206F43" w14:paraId="4FB17A98" w14:textId="77777777">
              <w:tc>
                <w:tcPr>
                  <w:tcW w:w="2416" w:type="dxa"/>
                  <w:shd w:val="clear" w:color="auto" w:fill="auto"/>
                </w:tcPr>
                <w:p w14:paraId="77423DC4" w14:textId="77777777" w:rsidR="00401AEB" w:rsidRPr="00206F43" w:rsidRDefault="00401AEB" w:rsidP="00206F43">
                  <w:pPr>
                    <w:spacing w:before="80" w:after="80"/>
                  </w:pPr>
                  <w:r>
                    <w:t>We intend</w:t>
                  </w:r>
                  <w:r w:rsidRPr="00D27416">
                    <w:t xml:space="preserve"> to conduct raffles or games of chance</w:t>
                  </w:r>
                </w:p>
              </w:tc>
              <w:tc>
                <w:tcPr>
                  <w:tcW w:w="516" w:type="dxa"/>
                  <w:shd w:val="clear" w:color="auto" w:fill="auto"/>
                  <w:vAlign w:val="center"/>
                </w:tcPr>
                <w:p w14:paraId="43488209" w14:textId="77777777" w:rsidR="00401AEB" w:rsidRPr="00206F43" w:rsidRDefault="00401AEB" w:rsidP="00206F43">
                  <w:pPr>
                    <w:spacing w:before="80" w:after="80"/>
                  </w:pPr>
                  <w:r w:rsidRPr="00206F43">
                    <w:rPr>
                      <w:rFonts w:ascii="Minion Pro" w:hAnsi="Minion Pro" w:cs="Minion Pro"/>
                      <w:b/>
                      <w:sz w:val="36"/>
                    </w:rPr>
                    <w:t>☐</w:t>
                  </w:r>
                </w:p>
              </w:tc>
            </w:tr>
            <w:tr w:rsidR="00401AEB" w:rsidRPr="00206F43" w14:paraId="119EA1A6" w14:textId="77777777">
              <w:tc>
                <w:tcPr>
                  <w:tcW w:w="2416" w:type="dxa"/>
                  <w:shd w:val="clear" w:color="auto" w:fill="auto"/>
                </w:tcPr>
                <w:p w14:paraId="66B90590" w14:textId="77777777" w:rsidR="00401AEB" w:rsidRPr="00206F43" w:rsidRDefault="00401AEB" w:rsidP="00206F43">
                  <w:pPr>
                    <w:spacing w:before="80" w:after="80"/>
                    <w:rPr>
                      <w:b/>
                    </w:rPr>
                  </w:pPr>
                  <w:r>
                    <w:t xml:space="preserve">We intend </w:t>
                  </w:r>
                  <w:r w:rsidRPr="00D27416">
                    <w:t>to demonstrate moving machinery or equipment</w:t>
                  </w:r>
                </w:p>
              </w:tc>
              <w:tc>
                <w:tcPr>
                  <w:tcW w:w="516" w:type="dxa"/>
                  <w:shd w:val="clear" w:color="auto" w:fill="auto"/>
                  <w:vAlign w:val="center"/>
                </w:tcPr>
                <w:p w14:paraId="6317582D" w14:textId="77777777" w:rsidR="00401AEB" w:rsidRPr="00206F43" w:rsidRDefault="00401AEB" w:rsidP="00206F43">
                  <w:pPr>
                    <w:spacing w:before="80" w:after="80"/>
                  </w:pPr>
                  <w:r w:rsidRPr="00206F43">
                    <w:rPr>
                      <w:rFonts w:ascii="Minion Pro" w:hAnsi="Minion Pro" w:cs="Minion Pro"/>
                      <w:b/>
                      <w:sz w:val="36"/>
                    </w:rPr>
                    <w:t>☐</w:t>
                  </w:r>
                </w:p>
              </w:tc>
            </w:tr>
            <w:tr w:rsidR="00401AEB" w:rsidRPr="00206F43" w14:paraId="26F08BC9" w14:textId="77777777">
              <w:tc>
                <w:tcPr>
                  <w:tcW w:w="2416" w:type="dxa"/>
                  <w:shd w:val="clear" w:color="auto" w:fill="auto"/>
                </w:tcPr>
                <w:p w14:paraId="0DAC14FB" w14:textId="77777777" w:rsidR="00401AEB" w:rsidRPr="00206F43" w:rsidRDefault="00401AEB" w:rsidP="00A23486">
                  <w:pPr>
                    <w:spacing w:before="80" w:after="80"/>
                    <w:rPr>
                      <w:b/>
                    </w:rPr>
                  </w:pPr>
                  <w:r>
                    <w:t xml:space="preserve">We intend </w:t>
                  </w:r>
                  <w:r w:rsidRPr="00D27416">
                    <w:t xml:space="preserve">to </w:t>
                  </w:r>
                  <w:r>
                    <w:t>have LPG cylinders on our stand</w:t>
                  </w:r>
                </w:p>
              </w:tc>
              <w:tc>
                <w:tcPr>
                  <w:tcW w:w="516" w:type="dxa"/>
                  <w:shd w:val="clear" w:color="auto" w:fill="auto"/>
                  <w:vAlign w:val="center"/>
                </w:tcPr>
                <w:p w14:paraId="1DAD9317" w14:textId="77777777" w:rsidR="00401AEB" w:rsidRPr="00206F43" w:rsidRDefault="00401AEB" w:rsidP="00206F43">
                  <w:pPr>
                    <w:spacing w:before="80" w:after="80"/>
                  </w:pPr>
                  <w:r w:rsidRPr="00206F43">
                    <w:rPr>
                      <w:rFonts w:ascii="Minion Pro" w:hAnsi="Minion Pro" w:cs="Minion Pro"/>
                      <w:b/>
                      <w:sz w:val="36"/>
                    </w:rPr>
                    <w:t>☐</w:t>
                  </w:r>
                </w:p>
              </w:tc>
            </w:tr>
          </w:tbl>
          <w:p w14:paraId="752F5ADC" w14:textId="77777777" w:rsidR="00401AEB" w:rsidRPr="008A3367" w:rsidRDefault="00401AEB" w:rsidP="00206F43">
            <w:pPr>
              <w:spacing w:before="80" w:after="80"/>
            </w:pPr>
          </w:p>
        </w:tc>
      </w:tr>
      <w:tr w:rsidR="00401AEB" w:rsidRPr="00614A01" w14:paraId="57EF8365" w14:textId="77777777">
        <w:trPr>
          <w:trHeight w:val="928"/>
          <w:tblCellSpacing w:w="56" w:type="dxa"/>
        </w:trPr>
        <w:tc>
          <w:tcPr>
            <w:tcW w:w="6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00FF" w14:textId="77777777" w:rsidR="00401AEB" w:rsidRDefault="00401AEB" w:rsidP="00F94233">
            <w:pPr>
              <w:pStyle w:val="Heading3"/>
              <w:spacing w:before="60" w:after="0"/>
            </w:pPr>
          </w:p>
        </w:tc>
        <w:tc>
          <w:tcPr>
            <w:tcW w:w="3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144C" w14:textId="77777777" w:rsidR="00401AEB" w:rsidRPr="00D27416" w:rsidRDefault="00401AEB" w:rsidP="00206F43">
            <w:pPr>
              <w:spacing w:before="80" w:after="80"/>
            </w:pPr>
          </w:p>
        </w:tc>
      </w:tr>
      <w:tr w:rsidR="00401AEB" w:rsidRPr="00614A01" w14:paraId="7A8FE5D0" w14:textId="77777777">
        <w:trPr>
          <w:tblCellSpacing w:w="56" w:type="dxa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A717" w14:textId="77777777" w:rsidR="00401AEB" w:rsidRDefault="00401AEB" w:rsidP="00F94233">
            <w:pPr>
              <w:pStyle w:val="Heading3"/>
              <w:spacing w:before="60" w:after="0"/>
            </w:pPr>
            <w:r>
              <w:t>Correspondence information</w:t>
            </w:r>
          </w:p>
          <w:p w14:paraId="3A66D853" w14:textId="7B259328" w:rsidR="00401AEB" w:rsidRDefault="00401AEB" w:rsidP="00F94233">
            <w:r>
              <w:t>(</w:t>
            </w:r>
            <w:r w:rsidR="00A01A07">
              <w:t>General</w:t>
            </w:r>
            <w:r>
              <w:t xml:space="preserve"> correspondence will be sent to this address)</w:t>
            </w:r>
          </w:p>
          <w:p w14:paraId="1685C01F" w14:textId="77777777" w:rsidR="00401AEB" w:rsidRDefault="00401AEB" w:rsidP="00A33679">
            <w:pPr>
              <w:tabs>
                <w:tab w:val="right" w:pos="1422"/>
                <w:tab w:val="left" w:pos="1564"/>
                <w:tab w:val="right" w:leader="underscore" w:pos="5958"/>
              </w:tabs>
            </w:pPr>
            <w:r>
              <w:tab/>
              <w:t xml:space="preserve">Name </w:t>
            </w:r>
            <w:r>
              <w:tab/>
            </w:r>
            <w:r>
              <w:tab/>
            </w:r>
          </w:p>
          <w:p w14:paraId="2428222E" w14:textId="77777777" w:rsidR="00401AEB" w:rsidRDefault="00401AEB" w:rsidP="00A33679">
            <w:pPr>
              <w:tabs>
                <w:tab w:val="right" w:pos="1422"/>
                <w:tab w:val="left" w:pos="1564"/>
                <w:tab w:val="right" w:leader="underscore" w:pos="5958"/>
              </w:tabs>
            </w:pPr>
            <w:r>
              <w:tab/>
              <w:t>Telephone</w:t>
            </w:r>
            <w:r>
              <w:tab/>
            </w:r>
            <w:r>
              <w:tab/>
            </w:r>
          </w:p>
          <w:p w14:paraId="32B40C0A" w14:textId="77777777" w:rsidR="00401AEB" w:rsidRDefault="00401AEB" w:rsidP="00A33679">
            <w:pPr>
              <w:tabs>
                <w:tab w:val="right" w:pos="1422"/>
                <w:tab w:val="left" w:pos="1564"/>
                <w:tab w:val="right" w:leader="underscore" w:pos="5958"/>
              </w:tabs>
            </w:pPr>
            <w:r>
              <w:tab/>
              <w:t>Emergency no</w:t>
            </w:r>
            <w:r>
              <w:tab/>
            </w:r>
            <w:r>
              <w:tab/>
            </w:r>
          </w:p>
          <w:p w14:paraId="403EA07E" w14:textId="77777777" w:rsidR="00401AEB" w:rsidRDefault="00401AEB" w:rsidP="00A33679">
            <w:pPr>
              <w:tabs>
                <w:tab w:val="right" w:pos="1422"/>
                <w:tab w:val="left" w:pos="1564"/>
                <w:tab w:val="right" w:leader="underscore" w:pos="5958"/>
              </w:tabs>
            </w:pPr>
            <w:r>
              <w:tab/>
              <w:t>Email</w:t>
            </w:r>
            <w:r>
              <w:tab/>
            </w:r>
            <w:r>
              <w:tab/>
            </w:r>
          </w:p>
          <w:p w14:paraId="3D9FD8D7" w14:textId="77777777" w:rsidR="00401AEB" w:rsidRDefault="00401AEB" w:rsidP="001537C3">
            <w:pPr>
              <w:tabs>
                <w:tab w:val="right" w:pos="2470"/>
                <w:tab w:val="left" w:pos="2612"/>
                <w:tab w:val="right" w:leader="underscore" w:pos="5958"/>
              </w:tabs>
            </w:pPr>
            <w:r>
              <w:tab/>
              <w:t xml:space="preserve">Address (if different to above) </w:t>
            </w:r>
            <w:r>
              <w:tab/>
            </w:r>
            <w:r>
              <w:tab/>
            </w:r>
          </w:p>
          <w:p w14:paraId="384E8C7E" w14:textId="77777777" w:rsidR="00401AEB" w:rsidRDefault="00401AEB" w:rsidP="00A33679">
            <w:pPr>
              <w:tabs>
                <w:tab w:val="right" w:pos="1422"/>
                <w:tab w:val="left" w:pos="1564"/>
                <w:tab w:val="right" w:leader="underscore" w:pos="5958"/>
              </w:tabs>
            </w:pPr>
            <w:r>
              <w:tab/>
            </w:r>
            <w:r>
              <w:tab/>
            </w:r>
            <w:r>
              <w:tab/>
            </w:r>
          </w:p>
          <w:p w14:paraId="38709631" w14:textId="77777777" w:rsidR="00401AEB" w:rsidRDefault="00401AEB" w:rsidP="00A33679">
            <w:pPr>
              <w:tabs>
                <w:tab w:val="right" w:pos="1422"/>
                <w:tab w:val="left" w:pos="1564"/>
                <w:tab w:val="right" w:leader="underscore" w:pos="5958"/>
              </w:tabs>
            </w:pPr>
            <w:r>
              <w:tab/>
            </w:r>
            <w:r>
              <w:tab/>
            </w:r>
            <w:r>
              <w:tab/>
            </w:r>
          </w:p>
          <w:p w14:paraId="523E962A" w14:textId="77777777" w:rsidR="00401AEB" w:rsidRPr="00AC5892" w:rsidRDefault="00401AEB" w:rsidP="00904B1F">
            <w:pPr>
              <w:tabs>
                <w:tab w:val="right" w:pos="1422"/>
                <w:tab w:val="left" w:pos="1564"/>
                <w:tab w:val="right" w:leader="underscore" w:pos="5958"/>
              </w:tabs>
            </w:pPr>
            <w:r>
              <w:tab/>
            </w:r>
            <w:r>
              <w:tab/>
            </w:r>
            <w:r>
              <w:tab/>
            </w:r>
          </w:p>
        </w:tc>
        <w:tc>
          <w:tcPr>
            <w:tcW w:w="3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A439" w14:textId="77777777" w:rsidR="00401AEB" w:rsidRPr="00AC5892" w:rsidRDefault="00401AEB" w:rsidP="0092319A">
            <w:pPr>
              <w:spacing w:before="80" w:after="80"/>
              <w:rPr>
                <w:rFonts w:ascii="Myriad Pro Light" w:hAnsi="Myriad Pro Light"/>
              </w:rPr>
            </w:pPr>
          </w:p>
        </w:tc>
      </w:tr>
    </w:tbl>
    <w:p w14:paraId="7D7044DC" w14:textId="77777777" w:rsidR="00336C96" w:rsidRDefault="00336C96" w:rsidP="00634B9D">
      <w:pPr>
        <w:spacing w:before="120" w:after="0"/>
      </w:pPr>
      <w:r>
        <w:t>Please tell us the nature of the business you will be conducting at the Festival</w:t>
      </w:r>
    </w:p>
    <w:p w14:paraId="570EA621" w14:textId="77777777" w:rsidR="00336C96" w:rsidRDefault="00336C96" w:rsidP="00E965DD">
      <w:pPr>
        <w:spacing w:before="120" w:after="240"/>
      </w:pPr>
      <w:r>
        <w:t>__________________________________________________________________________________________________</w:t>
      </w:r>
    </w:p>
    <w:p w14:paraId="680823B7" w14:textId="77777777" w:rsidR="00336C96" w:rsidRDefault="00336C96" w:rsidP="00D9697D">
      <w:pPr>
        <w:spacing w:before="240" w:after="240"/>
      </w:pPr>
      <w:r>
        <w:t>__________________________________________________________________________________________________</w:t>
      </w:r>
    </w:p>
    <w:p w14:paraId="1B4F1A9E" w14:textId="77777777" w:rsidR="00D9697D" w:rsidRDefault="00D9697D" w:rsidP="00D9697D">
      <w:pPr>
        <w:spacing w:before="240" w:after="240"/>
      </w:pPr>
      <w:r>
        <w:t>Please provide d</w:t>
      </w:r>
      <w:r w:rsidR="00774582">
        <w:t xml:space="preserve">etails below of your </w:t>
      </w:r>
      <w:r w:rsidR="00C37CEA">
        <w:t xml:space="preserve">public liability </w:t>
      </w:r>
      <w:r w:rsidR="00774582">
        <w:t xml:space="preserve">insurance – company, policy number </w:t>
      </w:r>
      <w:r w:rsidR="00C36978">
        <w:t>and level of cover</w:t>
      </w:r>
      <w:r>
        <w:t>:</w:t>
      </w:r>
    </w:p>
    <w:p w14:paraId="44BCF1E5" w14:textId="77777777" w:rsidR="00D9697D" w:rsidRDefault="00D9697D" w:rsidP="00D9697D">
      <w:pPr>
        <w:tabs>
          <w:tab w:val="left" w:pos="0"/>
          <w:tab w:val="right" w:leader="underscore" w:pos="9781"/>
        </w:tabs>
        <w:spacing w:before="240" w:after="240"/>
      </w:pPr>
      <w:r>
        <w:tab/>
      </w:r>
    </w:p>
    <w:p w14:paraId="167C9A3A" w14:textId="77777777" w:rsidR="009F4DA4" w:rsidRDefault="009F4DA4" w:rsidP="000F052C">
      <w:pPr>
        <w:rPr>
          <w:rFonts w:ascii="Myriad Pro Light" w:hAnsi="Myriad Pro Light"/>
          <w:sz w:val="28"/>
        </w:rPr>
      </w:pPr>
    </w:p>
    <w:p w14:paraId="6990C3C2" w14:textId="77777777" w:rsidR="0028386D" w:rsidRDefault="0028386D" w:rsidP="000F052C">
      <w:pPr>
        <w:rPr>
          <w:rFonts w:ascii="Myriad Pro Light" w:hAnsi="Myriad Pro Light"/>
          <w:sz w:val="28"/>
        </w:rPr>
      </w:pPr>
    </w:p>
    <w:p w14:paraId="2DE0C105" w14:textId="7B962B8B" w:rsidR="002331B9" w:rsidRPr="00AF73A8" w:rsidRDefault="000F052C" w:rsidP="000F052C">
      <w:pPr>
        <w:rPr>
          <w:rFonts w:ascii="Myriad Pro Light" w:hAnsi="Myriad Pro Light"/>
          <w:sz w:val="28"/>
        </w:rPr>
      </w:pPr>
      <w:r>
        <w:rPr>
          <w:rFonts w:ascii="Myriad Pro Light" w:hAnsi="Myriad Pro Light"/>
          <w:sz w:val="28"/>
        </w:rPr>
        <w:lastRenderedPageBreak/>
        <w:t xml:space="preserve">Stand </w:t>
      </w:r>
      <w:r w:rsidRPr="000F052C">
        <w:rPr>
          <w:rFonts w:ascii="Myriad Pro Light" w:hAnsi="Myriad Pro Light"/>
          <w:sz w:val="28"/>
        </w:rPr>
        <w:t>information</w:t>
      </w:r>
    </w:p>
    <w:p w14:paraId="4BD02B2C" w14:textId="77777777" w:rsidR="002331B9" w:rsidRDefault="002331B9" w:rsidP="001D114F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6"/>
        <w:gridCol w:w="2363"/>
        <w:gridCol w:w="1536"/>
        <w:gridCol w:w="1109"/>
        <w:gridCol w:w="654"/>
      </w:tblGrid>
      <w:tr w:rsidR="002331B9" w:rsidRPr="002331B9" w14:paraId="1E0864C8" w14:textId="77777777" w:rsidTr="002F5120">
        <w:tc>
          <w:tcPr>
            <w:tcW w:w="10188" w:type="dxa"/>
            <w:gridSpan w:val="5"/>
            <w:shd w:val="clear" w:color="auto" w:fill="7F7F7F" w:themeFill="text1" w:themeFillTint="80"/>
          </w:tcPr>
          <w:p w14:paraId="0C150909" w14:textId="6859F079" w:rsidR="002331B9" w:rsidRPr="002331B9" w:rsidRDefault="00F9094C" w:rsidP="007F6868">
            <w:pPr>
              <w:tabs>
                <w:tab w:val="left" w:pos="1960"/>
              </w:tabs>
              <w:spacing w:before="120"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</w:t>
            </w:r>
            <w:r w:rsidR="002331B9" w:rsidRPr="002331B9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S</w:t>
            </w:r>
            <w:r w:rsidR="009F4DA4">
              <w:rPr>
                <w:b/>
                <w:color w:val="FFFFFF" w:themeColor="background1"/>
              </w:rPr>
              <w:t>pace</w:t>
            </w:r>
            <w:r w:rsidR="002331B9" w:rsidRPr="002331B9">
              <w:rPr>
                <w:b/>
                <w:color w:val="FFFFFF" w:themeColor="background1"/>
              </w:rPr>
              <w:tab/>
            </w:r>
          </w:p>
        </w:tc>
      </w:tr>
      <w:tr w:rsidR="00AF73A8" w:rsidRPr="002331B9" w14:paraId="0C5EA810" w14:textId="77777777" w:rsidTr="002F5120">
        <w:tc>
          <w:tcPr>
            <w:tcW w:w="4526" w:type="dxa"/>
            <w:shd w:val="clear" w:color="auto" w:fill="D9D9D9" w:themeFill="background1" w:themeFillShade="D9"/>
          </w:tcPr>
          <w:p w14:paraId="09168C92" w14:textId="0DDD64A5" w:rsidR="00AF73A8" w:rsidRDefault="00611D02" w:rsidP="007B06BD">
            <w:pPr>
              <w:spacing w:before="120" w:after="120"/>
              <w:rPr>
                <w:b/>
              </w:rPr>
            </w:pPr>
            <w:r>
              <w:rPr>
                <w:b/>
              </w:rPr>
              <w:t>Module size (depth x frontage)</w:t>
            </w:r>
          </w:p>
        </w:tc>
        <w:tc>
          <w:tcPr>
            <w:tcW w:w="2363" w:type="dxa"/>
            <w:shd w:val="clear" w:color="auto" w:fill="D9D9D9" w:themeFill="background1" w:themeFillShade="D9"/>
          </w:tcPr>
          <w:p w14:paraId="411B626E" w14:textId="0C367188" w:rsidR="00AF73A8" w:rsidRDefault="00611D02" w:rsidP="002331B9">
            <w:pPr>
              <w:spacing w:before="120" w:after="120"/>
              <w:rPr>
                <w:b/>
              </w:rPr>
            </w:pPr>
            <w:r>
              <w:rPr>
                <w:b/>
              </w:rPr>
              <w:t>No. required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14:paraId="529BE1F0" w14:textId="1F242539" w:rsidR="00AF73A8" w:rsidRPr="002331B9" w:rsidRDefault="00611D02" w:rsidP="002331B9">
            <w:pPr>
              <w:spacing w:before="120" w:after="120"/>
              <w:rPr>
                <w:b/>
              </w:rPr>
            </w:pPr>
            <w:r w:rsidRPr="002331B9">
              <w:rPr>
                <w:b/>
              </w:rPr>
              <w:t>Rate</w:t>
            </w:r>
          </w:p>
        </w:tc>
        <w:tc>
          <w:tcPr>
            <w:tcW w:w="1763" w:type="dxa"/>
            <w:gridSpan w:val="2"/>
            <w:shd w:val="clear" w:color="auto" w:fill="D9D9D9" w:themeFill="background1" w:themeFillShade="D9"/>
          </w:tcPr>
          <w:p w14:paraId="41379512" w14:textId="0AEB0877" w:rsidR="00AF73A8" w:rsidRPr="002331B9" w:rsidRDefault="00611D02" w:rsidP="002331B9">
            <w:pPr>
              <w:spacing w:before="120" w:after="120"/>
              <w:rPr>
                <w:b/>
              </w:rPr>
            </w:pPr>
            <w:r w:rsidRPr="002331B9">
              <w:rPr>
                <w:b/>
              </w:rPr>
              <w:t>Total</w:t>
            </w:r>
          </w:p>
        </w:tc>
      </w:tr>
      <w:tr w:rsidR="00800818" w:rsidRPr="002331B9" w14:paraId="4FADF6F3" w14:textId="77777777" w:rsidTr="002F5120">
        <w:tc>
          <w:tcPr>
            <w:tcW w:w="4526" w:type="dxa"/>
            <w:shd w:val="clear" w:color="auto" w:fill="auto"/>
          </w:tcPr>
          <w:p w14:paraId="3609D92F" w14:textId="5D6B4E43" w:rsidR="00800818" w:rsidRPr="002331B9" w:rsidRDefault="00F9094C" w:rsidP="00FA0066">
            <w:pPr>
              <w:spacing w:before="120" w:after="120"/>
            </w:pPr>
            <w:r>
              <w:t>Small (Table)</w:t>
            </w:r>
          </w:p>
        </w:tc>
        <w:tc>
          <w:tcPr>
            <w:tcW w:w="2363" w:type="dxa"/>
            <w:shd w:val="clear" w:color="auto" w:fill="auto"/>
          </w:tcPr>
          <w:p w14:paraId="32DDAC5A" w14:textId="77777777" w:rsidR="00800818" w:rsidRPr="002331B9" w:rsidRDefault="00800818" w:rsidP="00800818">
            <w:pPr>
              <w:spacing w:before="120" w:after="120"/>
            </w:pPr>
          </w:p>
        </w:tc>
        <w:tc>
          <w:tcPr>
            <w:tcW w:w="1536" w:type="dxa"/>
            <w:tcBorders>
              <w:right w:val="single" w:sz="4" w:space="0" w:color="auto"/>
            </w:tcBorders>
            <w:shd w:val="clear" w:color="auto" w:fill="auto"/>
          </w:tcPr>
          <w:p w14:paraId="7D29CF16" w14:textId="58AFCBEA" w:rsidR="00800818" w:rsidRPr="002331B9" w:rsidRDefault="00800818" w:rsidP="00800818">
            <w:pPr>
              <w:spacing w:before="120" w:after="120"/>
            </w:pPr>
            <w:r>
              <w:t>£4</w:t>
            </w:r>
            <w:r w:rsidR="00F9094C">
              <w:t>0</w:t>
            </w:r>
            <w:r>
              <w:t>.00 each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47FA6964" w14:textId="77777777" w:rsidR="00800818" w:rsidRPr="002331B9" w:rsidRDefault="00800818" w:rsidP="00800818">
            <w:pPr>
              <w:spacing w:before="120" w:after="120"/>
            </w:pPr>
          </w:p>
        </w:tc>
        <w:tc>
          <w:tcPr>
            <w:tcW w:w="654" w:type="dxa"/>
            <w:tcBorders>
              <w:left w:val="dashSmallGap" w:sz="4" w:space="0" w:color="auto"/>
            </w:tcBorders>
            <w:shd w:val="clear" w:color="auto" w:fill="auto"/>
          </w:tcPr>
          <w:p w14:paraId="6CA9F878" w14:textId="77777777" w:rsidR="00800818" w:rsidRPr="002331B9" w:rsidRDefault="00800818" w:rsidP="00800818">
            <w:pPr>
              <w:spacing w:before="120" w:after="120"/>
            </w:pPr>
          </w:p>
        </w:tc>
      </w:tr>
      <w:tr w:rsidR="00E80AF9" w:rsidRPr="002331B9" w14:paraId="04480F8C" w14:textId="77777777" w:rsidTr="002F5120">
        <w:tc>
          <w:tcPr>
            <w:tcW w:w="4526" w:type="dxa"/>
            <w:shd w:val="clear" w:color="auto" w:fill="auto"/>
          </w:tcPr>
          <w:p w14:paraId="27DFDB22" w14:textId="4F56B848" w:rsidR="00E80AF9" w:rsidRPr="002331B9" w:rsidRDefault="00F9094C" w:rsidP="002331B9">
            <w:pPr>
              <w:spacing w:before="120" w:after="120"/>
            </w:pPr>
            <w:r>
              <w:t>Medium (c3mx3m)</w:t>
            </w:r>
          </w:p>
        </w:tc>
        <w:tc>
          <w:tcPr>
            <w:tcW w:w="2363" w:type="dxa"/>
            <w:shd w:val="clear" w:color="auto" w:fill="auto"/>
          </w:tcPr>
          <w:p w14:paraId="51E6658B" w14:textId="77777777" w:rsidR="00E80AF9" w:rsidRPr="002331B9" w:rsidRDefault="00E80AF9" w:rsidP="002331B9">
            <w:pPr>
              <w:spacing w:before="120" w:after="120"/>
            </w:pPr>
          </w:p>
        </w:tc>
        <w:tc>
          <w:tcPr>
            <w:tcW w:w="1536" w:type="dxa"/>
            <w:tcBorders>
              <w:right w:val="single" w:sz="4" w:space="0" w:color="auto"/>
            </w:tcBorders>
            <w:shd w:val="clear" w:color="auto" w:fill="auto"/>
          </w:tcPr>
          <w:p w14:paraId="0ED25632" w14:textId="0D3FFB81" w:rsidR="00E80AF9" w:rsidRPr="002331B9" w:rsidRDefault="00800818" w:rsidP="00E80AF9">
            <w:pPr>
              <w:spacing w:before="120" w:after="120"/>
            </w:pPr>
            <w:r>
              <w:t>£90</w:t>
            </w:r>
            <w:r w:rsidR="00E80AF9">
              <w:t>.00 each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364187B1" w14:textId="77777777" w:rsidR="00E80AF9" w:rsidRPr="002331B9" w:rsidRDefault="00E80AF9" w:rsidP="002331B9">
            <w:pPr>
              <w:spacing w:before="120" w:after="120"/>
            </w:pPr>
          </w:p>
        </w:tc>
        <w:tc>
          <w:tcPr>
            <w:tcW w:w="654" w:type="dxa"/>
            <w:tcBorders>
              <w:left w:val="dashSmallGap" w:sz="4" w:space="0" w:color="auto"/>
            </w:tcBorders>
            <w:shd w:val="clear" w:color="auto" w:fill="auto"/>
          </w:tcPr>
          <w:p w14:paraId="0AFF6EBD" w14:textId="77777777" w:rsidR="00E80AF9" w:rsidRPr="002331B9" w:rsidRDefault="00E80AF9" w:rsidP="002331B9">
            <w:pPr>
              <w:spacing w:before="120" w:after="120"/>
            </w:pPr>
          </w:p>
        </w:tc>
      </w:tr>
      <w:tr w:rsidR="00970196" w:rsidRPr="002331B9" w14:paraId="31CE06B6" w14:textId="77777777" w:rsidTr="002F5120">
        <w:tc>
          <w:tcPr>
            <w:tcW w:w="4526" w:type="dxa"/>
            <w:shd w:val="clear" w:color="auto" w:fill="auto"/>
          </w:tcPr>
          <w:p w14:paraId="648F7024" w14:textId="1D7A2F45" w:rsidR="00970196" w:rsidRDefault="00F9094C" w:rsidP="002331B9">
            <w:pPr>
              <w:spacing w:before="120" w:after="120"/>
            </w:pPr>
            <w:r>
              <w:t>Large (4x3)</w:t>
            </w:r>
          </w:p>
        </w:tc>
        <w:tc>
          <w:tcPr>
            <w:tcW w:w="2363" w:type="dxa"/>
            <w:shd w:val="clear" w:color="auto" w:fill="auto"/>
          </w:tcPr>
          <w:p w14:paraId="6DCDFC8D" w14:textId="77777777" w:rsidR="00970196" w:rsidRPr="002331B9" w:rsidRDefault="00970196" w:rsidP="002331B9">
            <w:pPr>
              <w:spacing w:before="120" w:after="120"/>
            </w:pPr>
          </w:p>
        </w:tc>
        <w:tc>
          <w:tcPr>
            <w:tcW w:w="1536" w:type="dxa"/>
            <w:tcBorders>
              <w:right w:val="single" w:sz="4" w:space="0" w:color="auto"/>
            </w:tcBorders>
            <w:shd w:val="clear" w:color="auto" w:fill="auto"/>
          </w:tcPr>
          <w:p w14:paraId="125EA782" w14:textId="31A5A553" w:rsidR="00970196" w:rsidRDefault="00AF73A8" w:rsidP="002331B9">
            <w:pPr>
              <w:spacing w:before="120" w:after="120"/>
            </w:pPr>
            <w:r>
              <w:t>£12</w:t>
            </w:r>
            <w:r w:rsidR="00970196">
              <w:t>0.00</w:t>
            </w:r>
            <w:r w:rsidR="00E35EDF">
              <w:t xml:space="preserve"> each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544CEA7C" w14:textId="77777777" w:rsidR="00970196" w:rsidRPr="002331B9" w:rsidRDefault="00970196" w:rsidP="002331B9">
            <w:pPr>
              <w:spacing w:before="120" w:after="120"/>
            </w:pPr>
          </w:p>
        </w:tc>
        <w:tc>
          <w:tcPr>
            <w:tcW w:w="654" w:type="dxa"/>
            <w:tcBorders>
              <w:left w:val="dashSmallGap" w:sz="4" w:space="0" w:color="auto"/>
            </w:tcBorders>
            <w:shd w:val="clear" w:color="auto" w:fill="auto"/>
          </w:tcPr>
          <w:p w14:paraId="25CC8318" w14:textId="77777777" w:rsidR="00970196" w:rsidRPr="002331B9" w:rsidRDefault="00970196" w:rsidP="002331B9">
            <w:pPr>
              <w:spacing w:before="120" w:after="120"/>
            </w:pPr>
          </w:p>
        </w:tc>
      </w:tr>
      <w:tr w:rsidR="00FA0066" w:rsidRPr="002331B9" w14:paraId="061F8D4C" w14:textId="77777777" w:rsidTr="002F5120">
        <w:tc>
          <w:tcPr>
            <w:tcW w:w="4526" w:type="dxa"/>
            <w:shd w:val="clear" w:color="auto" w:fill="auto"/>
          </w:tcPr>
          <w:p w14:paraId="260A6784" w14:textId="178946DC" w:rsidR="00FA0066" w:rsidRDefault="00F9094C" w:rsidP="002331B9">
            <w:pPr>
              <w:spacing w:before="120" w:after="120"/>
            </w:pPr>
            <w:proofErr w:type="spellStart"/>
            <w:r>
              <w:t>Extra large</w:t>
            </w:r>
            <w:proofErr w:type="spellEnd"/>
            <w:r>
              <w:t xml:space="preserve"> (double width = 6m)</w:t>
            </w:r>
          </w:p>
        </w:tc>
        <w:tc>
          <w:tcPr>
            <w:tcW w:w="2363" w:type="dxa"/>
            <w:shd w:val="clear" w:color="auto" w:fill="auto"/>
          </w:tcPr>
          <w:p w14:paraId="7831FBEE" w14:textId="77777777" w:rsidR="00FA0066" w:rsidRPr="002331B9" w:rsidRDefault="00FA0066" w:rsidP="002331B9">
            <w:pPr>
              <w:spacing w:before="120" w:after="120"/>
            </w:pPr>
          </w:p>
        </w:tc>
        <w:tc>
          <w:tcPr>
            <w:tcW w:w="1536" w:type="dxa"/>
            <w:tcBorders>
              <w:right w:val="single" w:sz="4" w:space="0" w:color="auto"/>
            </w:tcBorders>
            <w:shd w:val="clear" w:color="auto" w:fill="auto"/>
          </w:tcPr>
          <w:p w14:paraId="309AD684" w14:textId="55F90C8E" w:rsidR="00FA0066" w:rsidRDefault="00FA0066" w:rsidP="002331B9">
            <w:pPr>
              <w:spacing w:before="120" w:after="120"/>
            </w:pPr>
            <w:r>
              <w:t>£160.00 each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3F2465F0" w14:textId="77777777" w:rsidR="00FA0066" w:rsidRPr="002331B9" w:rsidRDefault="00FA0066" w:rsidP="002331B9">
            <w:pPr>
              <w:spacing w:before="120" w:after="120"/>
            </w:pPr>
          </w:p>
        </w:tc>
        <w:tc>
          <w:tcPr>
            <w:tcW w:w="654" w:type="dxa"/>
            <w:tcBorders>
              <w:left w:val="dashSmallGap" w:sz="4" w:space="0" w:color="auto"/>
            </w:tcBorders>
            <w:shd w:val="clear" w:color="auto" w:fill="auto"/>
          </w:tcPr>
          <w:p w14:paraId="726775CF" w14:textId="77777777" w:rsidR="00FA0066" w:rsidRPr="002331B9" w:rsidRDefault="00FA0066" w:rsidP="002331B9">
            <w:pPr>
              <w:spacing w:before="120" w:after="120"/>
            </w:pPr>
          </w:p>
        </w:tc>
      </w:tr>
      <w:tr w:rsidR="00E35EDF" w:rsidRPr="002331B9" w14:paraId="16ECA158" w14:textId="77777777" w:rsidTr="002F5120">
        <w:tc>
          <w:tcPr>
            <w:tcW w:w="4526" w:type="dxa"/>
            <w:shd w:val="clear" w:color="auto" w:fill="auto"/>
          </w:tcPr>
          <w:p w14:paraId="47E44989" w14:textId="62BABFE4" w:rsidR="00E35EDF" w:rsidRDefault="00E35EDF" w:rsidP="002331B9">
            <w:pPr>
              <w:spacing w:before="120" w:after="120"/>
            </w:pPr>
            <w:r>
              <w:t xml:space="preserve">Additional frontage </w:t>
            </w:r>
          </w:p>
        </w:tc>
        <w:tc>
          <w:tcPr>
            <w:tcW w:w="2363" w:type="dxa"/>
            <w:shd w:val="clear" w:color="auto" w:fill="auto"/>
          </w:tcPr>
          <w:p w14:paraId="1BE5E94F" w14:textId="77777777" w:rsidR="00E35EDF" w:rsidRPr="002331B9" w:rsidRDefault="00E35EDF" w:rsidP="002331B9">
            <w:pPr>
              <w:spacing w:before="120" w:after="120"/>
            </w:pPr>
          </w:p>
        </w:tc>
        <w:tc>
          <w:tcPr>
            <w:tcW w:w="1536" w:type="dxa"/>
            <w:tcBorders>
              <w:right w:val="single" w:sz="4" w:space="0" w:color="auto"/>
            </w:tcBorders>
            <w:shd w:val="clear" w:color="auto" w:fill="auto"/>
          </w:tcPr>
          <w:p w14:paraId="5E343BB0" w14:textId="5C9E2FF0" w:rsidR="00E35EDF" w:rsidRDefault="00FA0066" w:rsidP="002331B9">
            <w:pPr>
              <w:spacing w:before="120" w:after="120"/>
            </w:pPr>
            <w:r>
              <w:t>£4</w:t>
            </w:r>
            <w:r w:rsidR="00E35EDF">
              <w:t>0.00 / metre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14E2AD6D" w14:textId="77777777" w:rsidR="00E35EDF" w:rsidRPr="002331B9" w:rsidRDefault="00E35EDF" w:rsidP="002331B9">
            <w:pPr>
              <w:spacing w:before="120" w:after="120"/>
            </w:pPr>
          </w:p>
        </w:tc>
        <w:tc>
          <w:tcPr>
            <w:tcW w:w="654" w:type="dxa"/>
            <w:tcBorders>
              <w:left w:val="dashSmallGap" w:sz="4" w:space="0" w:color="auto"/>
            </w:tcBorders>
            <w:shd w:val="clear" w:color="auto" w:fill="auto"/>
          </w:tcPr>
          <w:p w14:paraId="5723E3F2" w14:textId="77777777" w:rsidR="00E35EDF" w:rsidRPr="002331B9" w:rsidRDefault="00E35EDF" w:rsidP="002331B9">
            <w:pPr>
              <w:spacing w:before="120" w:after="120"/>
            </w:pPr>
          </w:p>
        </w:tc>
      </w:tr>
      <w:tr w:rsidR="00FA0066" w:rsidRPr="002331B9" w14:paraId="4DD2E0AA" w14:textId="77777777" w:rsidTr="002F5120">
        <w:tc>
          <w:tcPr>
            <w:tcW w:w="4526" w:type="dxa"/>
            <w:shd w:val="clear" w:color="auto" w:fill="auto"/>
          </w:tcPr>
          <w:p w14:paraId="376D76DC" w14:textId="4F946B54" w:rsidR="00FA0066" w:rsidRDefault="00FA0066" w:rsidP="002331B9">
            <w:pPr>
              <w:spacing w:before="120" w:after="120"/>
            </w:pPr>
            <w:r>
              <w:t xml:space="preserve">All modules include a 1.8m trestle table and two chairs </w:t>
            </w:r>
            <w:r w:rsidRPr="008E6350">
              <w:rPr>
                <w:b/>
              </w:rPr>
              <w:t>on request</w:t>
            </w:r>
          </w:p>
        </w:tc>
        <w:tc>
          <w:tcPr>
            <w:tcW w:w="2363" w:type="dxa"/>
            <w:shd w:val="clear" w:color="auto" w:fill="auto"/>
          </w:tcPr>
          <w:p w14:paraId="23EA953E" w14:textId="77777777" w:rsidR="00FA0066" w:rsidRDefault="00FA0066" w:rsidP="002331B9">
            <w:pPr>
              <w:spacing w:before="120" w:after="120"/>
              <w:rPr>
                <w:rFonts w:ascii="MS Gothic" w:eastAsia="MS Gothic" w:hAnsi="MS Gothic"/>
                <w:color w:val="000000"/>
              </w:rPr>
            </w:pPr>
            <w:r>
              <w:rPr>
                <w:b/>
              </w:rPr>
              <w:t xml:space="preserve">1.8 m trestle table    </w:t>
            </w:r>
            <w:r w:rsidRPr="000B3CC3">
              <w:rPr>
                <w:rFonts w:ascii="MS Gothic" w:eastAsia="MS Gothic" w:hAnsi="MS Gothic"/>
                <w:color w:val="000000"/>
              </w:rPr>
              <w:t>☐</w:t>
            </w:r>
          </w:p>
          <w:p w14:paraId="7D7598A4" w14:textId="724B5E9B" w:rsidR="00FA0066" w:rsidRPr="002331B9" w:rsidRDefault="00FA0066" w:rsidP="002331B9">
            <w:pPr>
              <w:spacing w:before="120" w:after="120"/>
            </w:pPr>
            <w:r>
              <w:rPr>
                <w:b/>
              </w:rPr>
              <w:t xml:space="preserve">2 chairs   </w:t>
            </w:r>
            <w:r w:rsidR="008E6350">
              <w:rPr>
                <w:b/>
              </w:rPr>
              <w:t xml:space="preserve">                        </w:t>
            </w:r>
            <w:r w:rsidRPr="007B14D8">
              <w:rPr>
                <w:rFonts w:ascii="MS Gothic" w:eastAsia="MS Gothic" w:hAnsi="MS Gothic"/>
                <w:color w:val="000000"/>
              </w:rPr>
              <w:t>☐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shd w:val="clear" w:color="auto" w:fill="auto"/>
          </w:tcPr>
          <w:p w14:paraId="236DD573" w14:textId="34CB3209" w:rsidR="00FA0066" w:rsidRDefault="008E6350" w:rsidP="002331B9">
            <w:pPr>
              <w:spacing w:before="120" w:after="120"/>
            </w:pPr>
            <w:r>
              <w:t>FOC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47A258A5" w14:textId="77777777" w:rsidR="00FA0066" w:rsidRPr="002331B9" w:rsidRDefault="00FA0066" w:rsidP="002331B9">
            <w:pPr>
              <w:spacing w:before="120" w:after="120"/>
            </w:pPr>
          </w:p>
        </w:tc>
        <w:tc>
          <w:tcPr>
            <w:tcW w:w="654" w:type="dxa"/>
            <w:tcBorders>
              <w:left w:val="dashSmallGap" w:sz="4" w:space="0" w:color="auto"/>
            </w:tcBorders>
            <w:shd w:val="clear" w:color="auto" w:fill="auto"/>
          </w:tcPr>
          <w:p w14:paraId="3A2F90CD" w14:textId="77777777" w:rsidR="00FA0066" w:rsidRPr="002331B9" w:rsidRDefault="00FA0066" w:rsidP="002331B9">
            <w:pPr>
              <w:spacing w:before="120" w:after="120"/>
            </w:pPr>
          </w:p>
        </w:tc>
      </w:tr>
    </w:tbl>
    <w:p w14:paraId="7BB058FC" w14:textId="77777777" w:rsidR="006C13DC" w:rsidRDefault="006C13DC" w:rsidP="001D114F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6"/>
        <w:gridCol w:w="2090"/>
        <w:gridCol w:w="1809"/>
        <w:gridCol w:w="1109"/>
        <w:gridCol w:w="654"/>
      </w:tblGrid>
      <w:tr w:rsidR="006C13DC" w:rsidRPr="002331B9" w14:paraId="7AFC91E0" w14:textId="77777777" w:rsidTr="00F9094C">
        <w:tc>
          <w:tcPr>
            <w:tcW w:w="10188" w:type="dxa"/>
            <w:gridSpan w:val="5"/>
            <w:shd w:val="clear" w:color="auto" w:fill="7F7F7F" w:themeFill="text1" w:themeFillTint="80"/>
          </w:tcPr>
          <w:p w14:paraId="3752B528" w14:textId="77777777" w:rsidR="006C13DC" w:rsidRPr="002331B9" w:rsidRDefault="009F4DA4" w:rsidP="006C13DC">
            <w:pPr>
              <w:tabs>
                <w:tab w:val="left" w:pos="1960"/>
              </w:tabs>
              <w:spacing w:before="120"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3.</w:t>
            </w:r>
            <w:r w:rsidR="006C13DC" w:rsidRPr="002331B9">
              <w:rPr>
                <w:b/>
                <w:color w:val="FFFFFF" w:themeColor="background1"/>
              </w:rPr>
              <w:t xml:space="preserve"> </w:t>
            </w:r>
            <w:r w:rsidR="006C13DC">
              <w:rPr>
                <w:b/>
                <w:color w:val="FFFFFF" w:themeColor="background1"/>
              </w:rPr>
              <w:t>Sundries</w:t>
            </w:r>
            <w:r w:rsidR="006C13DC" w:rsidRPr="002331B9">
              <w:rPr>
                <w:b/>
                <w:color w:val="FFFFFF" w:themeColor="background1"/>
              </w:rPr>
              <w:tab/>
            </w:r>
          </w:p>
        </w:tc>
      </w:tr>
      <w:tr w:rsidR="006C13DC" w:rsidRPr="002331B9" w14:paraId="561033B7" w14:textId="77777777" w:rsidTr="00F9094C">
        <w:tc>
          <w:tcPr>
            <w:tcW w:w="4526" w:type="dxa"/>
            <w:shd w:val="clear" w:color="auto" w:fill="D9D9D9" w:themeFill="background1" w:themeFillShade="D9"/>
          </w:tcPr>
          <w:p w14:paraId="4675301E" w14:textId="77777777" w:rsidR="006C13DC" w:rsidRPr="002331B9" w:rsidRDefault="006C13DC" w:rsidP="007B06BD">
            <w:pPr>
              <w:spacing w:before="120" w:after="120"/>
              <w:rPr>
                <w:b/>
              </w:rPr>
            </w:pPr>
            <w:r>
              <w:rPr>
                <w:b/>
              </w:rPr>
              <w:t>Sundry</w:t>
            </w:r>
          </w:p>
        </w:tc>
        <w:tc>
          <w:tcPr>
            <w:tcW w:w="2090" w:type="dxa"/>
            <w:shd w:val="clear" w:color="auto" w:fill="D9D9D9" w:themeFill="background1" w:themeFillShade="D9"/>
          </w:tcPr>
          <w:p w14:paraId="18C3BE8D" w14:textId="77777777" w:rsidR="006C13DC" w:rsidRPr="002331B9" w:rsidRDefault="00C27A42" w:rsidP="002331B9">
            <w:pPr>
              <w:spacing w:before="120" w:after="120"/>
              <w:rPr>
                <w:b/>
              </w:rPr>
            </w:pPr>
            <w:r>
              <w:rPr>
                <w:b/>
              </w:rPr>
              <w:t>No. R</w:t>
            </w:r>
            <w:r w:rsidR="006C13DC">
              <w:rPr>
                <w:b/>
              </w:rPr>
              <w:t>equired</w:t>
            </w:r>
          </w:p>
        </w:tc>
        <w:tc>
          <w:tcPr>
            <w:tcW w:w="1809" w:type="dxa"/>
            <w:shd w:val="clear" w:color="auto" w:fill="D9D9D9" w:themeFill="background1" w:themeFillShade="D9"/>
          </w:tcPr>
          <w:p w14:paraId="2871DDEC" w14:textId="77777777" w:rsidR="006C13DC" w:rsidRPr="002331B9" w:rsidRDefault="006C13DC" w:rsidP="002331B9">
            <w:pPr>
              <w:spacing w:before="120" w:after="120"/>
              <w:rPr>
                <w:b/>
              </w:rPr>
            </w:pPr>
            <w:r w:rsidRPr="002331B9">
              <w:rPr>
                <w:b/>
              </w:rPr>
              <w:t>Rate</w:t>
            </w:r>
          </w:p>
        </w:tc>
        <w:tc>
          <w:tcPr>
            <w:tcW w:w="1763" w:type="dxa"/>
            <w:gridSpan w:val="2"/>
            <w:shd w:val="clear" w:color="auto" w:fill="D9D9D9" w:themeFill="background1" w:themeFillShade="D9"/>
          </w:tcPr>
          <w:p w14:paraId="335B7124" w14:textId="77777777" w:rsidR="006C13DC" w:rsidRPr="002331B9" w:rsidRDefault="006C13DC" w:rsidP="002331B9">
            <w:pPr>
              <w:spacing w:before="120" w:after="120"/>
              <w:rPr>
                <w:b/>
              </w:rPr>
            </w:pPr>
            <w:r w:rsidRPr="002331B9">
              <w:rPr>
                <w:b/>
              </w:rPr>
              <w:t>Total</w:t>
            </w:r>
          </w:p>
        </w:tc>
      </w:tr>
      <w:tr w:rsidR="006C13DC" w:rsidRPr="002331B9" w14:paraId="3C9174F1" w14:textId="77777777" w:rsidTr="00F9094C">
        <w:tc>
          <w:tcPr>
            <w:tcW w:w="4526" w:type="dxa"/>
            <w:shd w:val="clear" w:color="auto" w:fill="auto"/>
          </w:tcPr>
          <w:p w14:paraId="546CBEAB" w14:textId="50794A42" w:rsidR="006C13DC" w:rsidRDefault="008E6350" w:rsidP="006C13DC">
            <w:pPr>
              <w:spacing w:before="120" w:after="120"/>
            </w:pPr>
            <w:r>
              <w:t xml:space="preserve">Additional </w:t>
            </w:r>
            <w:r w:rsidR="006C13DC">
              <w:t>Trestle table</w:t>
            </w:r>
            <w:r w:rsidR="006064DB">
              <w:t xml:space="preserve"> (1.8m</w:t>
            </w:r>
            <w:r w:rsidR="0068150D">
              <w:t xml:space="preserve"> length)</w:t>
            </w:r>
          </w:p>
        </w:tc>
        <w:tc>
          <w:tcPr>
            <w:tcW w:w="2090" w:type="dxa"/>
            <w:shd w:val="clear" w:color="auto" w:fill="auto"/>
          </w:tcPr>
          <w:p w14:paraId="6ADB9A42" w14:textId="77777777" w:rsidR="006C13DC" w:rsidRPr="002331B9" w:rsidRDefault="006C13DC" w:rsidP="002331B9">
            <w:pPr>
              <w:spacing w:before="120" w:after="120"/>
            </w:pPr>
          </w:p>
        </w:tc>
        <w:tc>
          <w:tcPr>
            <w:tcW w:w="1809" w:type="dxa"/>
            <w:tcBorders>
              <w:right w:val="single" w:sz="4" w:space="0" w:color="auto"/>
            </w:tcBorders>
            <w:shd w:val="clear" w:color="auto" w:fill="auto"/>
          </w:tcPr>
          <w:p w14:paraId="05B9C4A6" w14:textId="03C8072D" w:rsidR="006C13DC" w:rsidRDefault="0068150D" w:rsidP="002331B9">
            <w:pPr>
              <w:spacing w:before="120" w:after="120"/>
            </w:pPr>
            <w:r>
              <w:t>£</w:t>
            </w:r>
            <w:r w:rsidR="00AF01CA">
              <w:t>7</w:t>
            </w:r>
            <w:r>
              <w:t>.5</w:t>
            </w:r>
            <w:r w:rsidR="006C13DC">
              <w:t>0 per table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42B9D2B8" w14:textId="77777777" w:rsidR="006C13DC" w:rsidRPr="002331B9" w:rsidRDefault="006C13DC" w:rsidP="002331B9">
            <w:pPr>
              <w:spacing w:before="120" w:after="120"/>
            </w:pPr>
          </w:p>
        </w:tc>
        <w:tc>
          <w:tcPr>
            <w:tcW w:w="654" w:type="dxa"/>
            <w:tcBorders>
              <w:left w:val="dashSmallGap" w:sz="4" w:space="0" w:color="auto"/>
            </w:tcBorders>
            <w:shd w:val="clear" w:color="auto" w:fill="auto"/>
          </w:tcPr>
          <w:p w14:paraId="6DD5C272" w14:textId="77777777" w:rsidR="006C13DC" w:rsidRPr="002331B9" w:rsidRDefault="006C13DC" w:rsidP="002331B9">
            <w:pPr>
              <w:spacing w:before="120" w:after="120"/>
            </w:pPr>
          </w:p>
        </w:tc>
      </w:tr>
      <w:tr w:rsidR="006C13DC" w:rsidRPr="002331B9" w14:paraId="7F5B7A98" w14:textId="77777777" w:rsidTr="00F9094C">
        <w:tc>
          <w:tcPr>
            <w:tcW w:w="4526" w:type="dxa"/>
            <w:shd w:val="clear" w:color="auto" w:fill="auto"/>
          </w:tcPr>
          <w:p w14:paraId="33402030" w14:textId="4273F0F2" w:rsidR="006C13DC" w:rsidRDefault="008E6350" w:rsidP="006C13DC">
            <w:pPr>
              <w:spacing w:before="120" w:after="120"/>
            </w:pPr>
            <w:r>
              <w:t xml:space="preserve">Additional </w:t>
            </w:r>
            <w:r w:rsidR="006C13DC">
              <w:t>Chair</w:t>
            </w:r>
            <w:r>
              <w:t>s</w:t>
            </w:r>
          </w:p>
        </w:tc>
        <w:tc>
          <w:tcPr>
            <w:tcW w:w="2090" w:type="dxa"/>
            <w:shd w:val="clear" w:color="auto" w:fill="auto"/>
          </w:tcPr>
          <w:p w14:paraId="3E1F94B9" w14:textId="77777777" w:rsidR="006C13DC" w:rsidRPr="002331B9" w:rsidRDefault="006C13DC" w:rsidP="002331B9">
            <w:pPr>
              <w:spacing w:before="120" w:after="120"/>
            </w:pPr>
          </w:p>
        </w:tc>
        <w:tc>
          <w:tcPr>
            <w:tcW w:w="1809" w:type="dxa"/>
            <w:tcBorders>
              <w:right w:val="single" w:sz="4" w:space="0" w:color="auto"/>
            </w:tcBorders>
            <w:shd w:val="clear" w:color="auto" w:fill="auto"/>
          </w:tcPr>
          <w:p w14:paraId="5C995B64" w14:textId="23D80CE5" w:rsidR="006C13DC" w:rsidRDefault="00550764" w:rsidP="002331B9">
            <w:pPr>
              <w:spacing w:before="120" w:after="120"/>
            </w:pPr>
            <w:r>
              <w:t>On request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0253F189" w14:textId="77777777" w:rsidR="006C13DC" w:rsidRPr="002331B9" w:rsidRDefault="006C13DC" w:rsidP="002331B9">
            <w:pPr>
              <w:spacing w:before="120" w:after="120"/>
            </w:pPr>
          </w:p>
        </w:tc>
        <w:tc>
          <w:tcPr>
            <w:tcW w:w="654" w:type="dxa"/>
            <w:tcBorders>
              <w:left w:val="dashSmallGap" w:sz="4" w:space="0" w:color="auto"/>
            </w:tcBorders>
            <w:shd w:val="clear" w:color="auto" w:fill="auto"/>
          </w:tcPr>
          <w:p w14:paraId="6965BEF4" w14:textId="77777777" w:rsidR="006C13DC" w:rsidRPr="002331B9" w:rsidRDefault="006C13DC" w:rsidP="002331B9">
            <w:pPr>
              <w:spacing w:before="120" w:after="120"/>
            </w:pPr>
          </w:p>
        </w:tc>
      </w:tr>
    </w:tbl>
    <w:p w14:paraId="580FC500" w14:textId="7895973C" w:rsidR="0028386D" w:rsidRDefault="0028386D" w:rsidP="004F771E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4"/>
        <w:gridCol w:w="1642"/>
        <w:gridCol w:w="1452"/>
        <w:gridCol w:w="1540"/>
      </w:tblGrid>
      <w:tr w:rsidR="0028386D" w:rsidRPr="002331B9" w14:paraId="2CC5DF44" w14:textId="77777777" w:rsidTr="00AF01CA">
        <w:trPr>
          <w:cantSplit/>
        </w:trPr>
        <w:tc>
          <w:tcPr>
            <w:tcW w:w="10188" w:type="dxa"/>
            <w:gridSpan w:val="4"/>
            <w:shd w:val="clear" w:color="auto" w:fill="7F7F7F" w:themeFill="text1" w:themeFillTint="80"/>
          </w:tcPr>
          <w:p w14:paraId="2DFF0DEC" w14:textId="797C4B79" w:rsidR="0028386D" w:rsidRPr="002331B9" w:rsidRDefault="0028386D" w:rsidP="0028386D">
            <w:pPr>
              <w:tabs>
                <w:tab w:val="left" w:pos="1960"/>
              </w:tabs>
              <w:spacing w:before="120" w:after="120"/>
              <w:rPr>
                <w:b/>
                <w:color w:val="FFFFFF" w:themeColor="background1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 w:rsidR="00F9094C">
              <w:t>4</w:t>
            </w:r>
            <w:r w:rsidRPr="002331B9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Prize Donations or Sponsor Opportunities</w:t>
            </w:r>
          </w:p>
        </w:tc>
      </w:tr>
      <w:tr w:rsidR="0028386D" w:rsidRPr="002331B9" w14:paraId="2FEE2194" w14:textId="77777777" w:rsidTr="00AF01CA">
        <w:trPr>
          <w:cantSplit/>
        </w:trPr>
        <w:tc>
          <w:tcPr>
            <w:tcW w:w="5554" w:type="dxa"/>
            <w:shd w:val="clear" w:color="auto" w:fill="auto"/>
          </w:tcPr>
          <w:p w14:paraId="3E1306F3" w14:textId="66E5E032" w:rsidR="0028386D" w:rsidRPr="0028386D" w:rsidRDefault="0028386D" w:rsidP="0028386D">
            <w:pPr>
              <w:spacing w:before="120" w:after="120"/>
            </w:pPr>
            <w:r w:rsidRPr="0028386D">
              <w:t xml:space="preserve">Interested in providing donations of products as prizes for the event 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</w:tcPr>
          <w:p w14:paraId="7AFE6A8C" w14:textId="07CE3821" w:rsidR="0028386D" w:rsidRPr="0028386D" w:rsidRDefault="0028386D" w:rsidP="0028386D">
            <w:pPr>
              <w:spacing w:before="120" w:after="120"/>
              <w:jc w:val="center"/>
            </w:pPr>
            <w:r w:rsidRPr="0028386D">
              <w:rPr>
                <w:rFonts w:ascii="MS Gothic" w:eastAsia="MS Gothic" w:hAnsi="MS Gothic"/>
                <w:color w:val="000000"/>
                <w:sz w:val="36"/>
              </w:rPr>
              <w:t>☐</w:t>
            </w:r>
          </w:p>
        </w:tc>
        <w:tc>
          <w:tcPr>
            <w:tcW w:w="1452" w:type="dxa"/>
            <w:shd w:val="clear" w:color="auto" w:fill="D9D9D9" w:themeFill="background1" w:themeFillShade="D9"/>
          </w:tcPr>
          <w:p w14:paraId="0D4A67A3" w14:textId="77777777" w:rsidR="0028386D" w:rsidRDefault="0028386D" w:rsidP="0028386D">
            <w:pPr>
              <w:spacing w:before="120" w:after="120"/>
              <w:rPr>
                <w:b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</w:tcPr>
          <w:p w14:paraId="7A76858B" w14:textId="0D4C11D9" w:rsidR="0028386D" w:rsidRPr="002331B9" w:rsidRDefault="0028386D" w:rsidP="0028386D">
            <w:pPr>
              <w:spacing w:before="120" w:after="120"/>
              <w:rPr>
                <w:b/>
              </w:rPr>
            </w:pPr>
          </w:p>
        </w:tc>
      </w:tr>
      <w:tr w:rsidR="0028386D" w:rsidRPr="002331B9" w14:paraId="2535EFDE" w14:textId="77777777" w:rsidTr="00AF01CA">
        <w:tc>
          <w:tcPr>
            <w:tcW w:w="5554" w:type="dxa"/>
            <w:shd w:val="clear" w:color="auto" w:fill="auto"/>
          </w:tcPr>
          <w:p w14:paraId="5D8AFCD0" w14:textId="3BF5FC89" w:rsidR="0028386D" w:rsidRDefault="0028386D" w:rsidP="0028386D">
            <w:pPr>
              <w:spacing w:before="120" w:after="120"/>
            </w:pPr>
            <w:r>
              <w:t>Interest in sponsor opportunities</w:t>
            </w:r>
          </w:p>
        </w:tc>
        <w:tc>
          <w:tcPr>
            <w:tcW w:w="1642" w:type="dxa"/>
            <w:shd w:val="clear" w:color="auto" w:fill="auto"/>
          </w:tcPr>
          <w:p w14:paraId="38118D6E" w14:textId="74D85E13" w:rsidR="0028386D" w:rsidRPr="002331B9" w:rsidRDefault="0028386D" w:rsidP="0028386D">
            <w:pPr>
              <w:spacing w:before="120" w:after="120"/>
              <w:jc w:val="center"/>
            </w:pPr>
            <w:r w:rsidRPr="0028386D">
              <w:rPr>
                <w:rFonts w:ascii="MS Gothic" w:eastAsia="MS Gothic" w:hAnsi="MS Gothic"/>
                <w:color w:val="000000"/>
                <w:sz w:val="36"/>
              </w:rPr>
              <w:t>☐</w:t>
            </w:r>
          </w:p>
        </w:tc>
        <w:tc>
          <w:tcPr>
            <w:tcW w:w="1452" w:type="dxa"/>
            <w:shd w:val="clear" w:color="auto" w:fill="D9D9D9" w:themeFill="background1" w:themeFillShade="D9"/>
          </w:tcPr>
          <w:p w14:paraId="146B94F2" w14:textId="77777777" w:rsidR="0028386D" w:rsidRPr="002331B9" w:rsidRDefault="0028386D" w:rsidP="0028386D">
            <w:pPr>
              <w:spacing w:before="120" w:after="120"/>
            </w:pPr>
          </w:p>
        </w:tc>
        <w:tc>
          <w:tcPr>
            <w:tcW w:w="1540" w:type="dxa"/>
            <w:shd w:val="clear" w:color="auto" w:fill="D9D9D9" w:themeFill="background1" w:themeFillShade="D9"/>
          </w:tcPr>
          <w:p w14:paraId="7E3DD589" w14:textId="77777777" w:rsidR="0028386D" w:rsidRPr="002331B9" w:rsidRDefault="0028386D" w:rsidP="0028386D">
            <w:pPr>
              <w:spacing w:before="120" w:after="120"/>
            </w:pPr>
          </w:p>
        </w:tc>
      </w:tr>
    </w:tbl>
    <w:p w14:paraId="2D89E90E" w14:textId="430DB8A3" w:rsidR="00F9094C" w:rsidRDefault="00F9094C" w:rsidP="0028386D">
      <w:pPr>
        <w:spacing w:before="120" w:after="120"/>
      </w:pPr>
    </w:p>
    <w:p w14:paraId="00711E4F" w14:textId="77777777" w:rsidR="00F9094C" w:rsidRDefault="00F9094C">
      <w:r>
        <w:br w:type="page"/>
      </w:r>
    </w:p>
    <w:p w14:paraId="17AF81A8" w14:textId="77777777" w:rsidR="00AF01CA" w:rsidRDefault="00AF01CA" w:rsidP="0028386D">
      <w:pPr>
        <w:spacing w:before="120" w:after="120"/>
      </w:pPr>
    </w:p>
    <w:p w14:paraId="7730F0B0" w14:textId="77777777" w:rsidR="00F9094C" w:rsidRDefault="00F9094C" w:rsidP="0028386D">
      <w:pPr>
        <w:spacing w:before="120" w:after="120"/>
      </w:pPr>
    </w:p>
    <w:p w14:paraId="25EEDE4D" w14:textId="11474BBB" w:rsidR="00F9094C" w:rsidRDefault="00F9094C" w:rsidP="0028386D">
      <w:pPr>
        <w:spacing w:before="120" w:after="120"/>
        <w:sectPr w:rsidR="00F9094C" w:rsidSect="006D43A7">
          <w:headerReference w:type="default" r:id="rId8"/>
          <w:pgSz w:w="11900" w:h="16840"/>
          <w:pgMar w:top="425" w:right="851" w:bottom="567" w:left="851" w:header="423" w:footer="709" w:gutter="0"/>
          <w:cols w:space="708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88"/>
      </w:tblGrid>
      <w:tr w:rsidR="00AF01CA" w:rsidRPr="002331B9" w14:paraId="31251583" w14:textId="77777777" w:rsidTr="00AF01CA">
        <w:trPr>
          <w:cantSplit/>
        </w:trPr>
        <w:tc>
          <w:tcPr>
            <w:tcW w:w="10188" w:type="dxa"/>
            <w:shd w:val="clear" w:color="auto" w:fill="7F7F7F" w:themeFill="text1" w:themeFillTint="80"/>
          </w:tcPr>
          <w:p w14:paraId="6B709103" w14:textId="39C94638" w:rsidR="00AF01CA" w:rsidRDefault="00AF01CA" w:rsidP="00420E64">
            <w:pPr>
              <w:tabs>
                <w:tab w:val="left" w:pos="1960"/>
              </w:tabs>
              <w:spacing w:before="120" w:after="120"/>
              <w:rPr>
                <w:b/>
                <w:color w:val="FFFFFF" w:themeColor="background1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 w:rsidR="002F5120" w:rsidRPr="002F5120">
              <w:rPr>
                <w:color w:val="FFFFFF" w:themeColor="background1"/>
              </w:rPr>
              <w:t>Sm</w:t>
            </w:r>
            <w:r w:rsidRPr="002F5120">
              <w:rPr>
                <w:b/>
                <w:color w:val="FFFFFF" w:themeColor="background1"/>
              </w:rPr>
              <w:t>allhol</w:t>
            </w:r>
            <w:r>
              <w:rPr>
                <w:b/>
                <w:color w:val="FFFFFF" w:themeColor="background1"/>
              </w:rPr>
              <w:t xml:space="preserve">ding Scotland are a charity. We are trying to keep our costs as low as possible. </w:t>
            </w:r>
          </w:p>
          <w:p w14:paraId="583AFE98" w14:textId="77777777" w:rsidR="00AF01CA" w:rsidRDefault="00AF01CA" w:rsidP="00420E64">
            <w:pPr>
              <w:tabs>
                <w:tab w:val="left" w:pos="1960"/>
              </w:tabs>
              <w:spacing w:before="120"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We are trying to reduce our footprint as well as reduce our costs, so PLEASE</w:t>
            </w:r>
          </w:p>
          <w:p w14:paraId="76D11BF6" w14:textId="4F6CE9EF" w:rsidR="00AF01CA" w:rsidRDefault="00AF01CA" w:rsidP="00AF01CA">
            <w:pPr>
              <w:pStyle w:val="ListParagraph"/>
              <w:numPr>
                <w:ilvl w:val="0"/>
                <w:numId w:val="17"/>
              </w:numPr>
              <w:tabs>
                <w:tab w:val="left" w:pos="1960"/>
              </w:tabs>
              <w:spacing w:before="120" w:after="120"/>
              <w:rPr>
                <w:b/>
                <w:color w:val="FFFFFF" w:themeColor="background1"/>
              </w:rPr>
            </w:pPr>
            <w:r w:rsidRPr="00AF01CA">
              <w:rPr>
                <w:b/>
                <w:color w:val="FFFFFF" w:themeColor="background1"/>
              </w:rPr>
              <w:t>Email this form back rather than post if at all possible</w:t>
            </w:r>
            <w:r>
              <w:rPr>
                <w:b/>
                <w:color w:val="FFFFFF" w:themeColor="background1"/>
              </w:rPr>
              <w:t>. We will accept printed signature if you cannot scan the document.</w:t>
            </w:r>
          </w:p>
          <w:p w14:paraId="61A279BC" w14:textId="11AAF912" w:rsidR="00AF01CA" w:rsidRPr="00AF01CA" w:rsidRDefault="00AF01CA" w:rsidP="00AF01CA">
            <w:pPr>
              <w:pStyle w:val="ListParagraph"/>
              <w:numPr>
                <w:ilvl w:val="0"/>
                <w:numId w:val="17"/>
              </w:numPr>
              <w:tabs>
                <w:tab w:val="left" w:pos="1960"/>
              </w:tabs>
              <w:spacing w:before="120"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Pay by BACS transfer rather than Cheque</w:t>
            </w:r>
          </w:p>
        </w:tc>
      </w:tr>
    </w:tbl>
    <w:p w14:paraId="0B8FC0EC" w14:textId="77777777" w:rsidR="0028386D" w:rsidRDefault="0028386D" w:rsidP="004F771E">
      <w:pPr>
        <w:spacing w:after="0"/>
      </w:pPr>
    </w:p>
    <w:tbl>
      <w:tblPr>
        <w:tblpPr w:leftFromText="180" w:rightFromText="180" w:vertAnchor="text" w:horzAnchor="page" w:tblpX="893" w:tblpY="300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05"/>
        <w:gridCol w:w="1842"/>
        <w:gridCol w:w="1134"/>
        <w:gridCol w:w="709"/>
      </w:tblGrid>
      <w:tr w:rsidR="009857A8" w:rsidRPr="002331B9" w14:paraId="00722421" w14:textId="77777777">
        <w:tc>
          <w:tcPr>
            <w:tcW w:w="6805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342742DF" w14:textId="30AF18D7" w:rsidR="009857A8" w:rsidRPr="00AF01CA" w:rsidRDefault="00AB1CA3" w:rsidP="009857A8">
            <w:pPr>
              <w:spacing w:before="120" w:after="120"/>
              <w:rPr>
                <w:b/>
                <w:bCs/>
              </w:rPr>
            </w:pPr>
            <w:r w:rsidRPr="00AF01CA">
              <w:rPr>
                <w:b/>
                <w:bCs/>
              </w:rPr>
              <w:t xml:space="preserve">Payment </w:t>
            </w:r>
            <w:r w:rsidR="00AF01CA" w:rsidRPr="00AF01CA">
              <w:rPr>
                <w:b/>
                <w:bCs/>
              </w:rPr>
              <w:t>should</w:t>
            </w:r>
            <w:r w:rsidRPr="00AF01CA">
              <w:rPr>
                <w:b/>
                <w:bCs/>
              </w:rPr>
              <w:t xml:space="preserve"> be made by BACS</w:t>
            </w:r>
            <w:r w:rsidR="009857A8" w:rsidRPr="00AF01CA">
              <w:rPr>
                <w:b/>
                <w:bCs/>
              </w:rPr>
              <w:t>:</w:t>
            </w:r>
          </w:p>
          <w:p w14:paraId="613D2BF8" w14:textId="1245C17B" w:rsidR="009857A8" w:rsidRDefault="00FD6EB7" w:rsidP="009857A8">
            <w:pPr>
              <w:pStyle w:val="ListParagraph"/>
              <w:numPr>
                <w:ilvl w:val="0"/>
                <w:numId w:val="14"/>
              </w:numPr>
              <w:spacing w:before="60" w:after="60"/>
              <w:ind w:left="714" w:hanging="357"/>
              <w:contextualSpacing w:val="0"/>
            </w:pPr>
            <w:r>
              <w:t>Smallholding Scotland</w:t>
            </w:r>
          </w:p>
          <w:p w14:paraId="75B99904" w14:textId="6FAC4BA7" w:rsidR="009B624B" w:rsidRPr="009B624B" w:rsidRDefault="00FD6EB7" w:rsidP="009B624B">
            <w:pPr>
              <w:pStyle w:val="ListParagraph"/>
              <w:numPr>
                <w:ilvl w:val="0"/>
                <w:numId w:val="14"/>
              </w:numPr>
              <w:spacing w:before="60" w:after="60"/>
              <w:ind w:left="714" w:hanging="357"/>
            </w:pPr>
            <w:r>
              <w:t>Account no: 65842986</w:t>
            </w:r>
          </w:p>
          <w:p w14:paraId="6C302A02" w14:textId="72B0B761" w:rsidR="009B624B" w:rsidRPr="009B624B" w:rsidRDefault="009B624B" w:rsidP="009B624B">
            <w:pPr>
              <w:pStyle w:val="ListParagraph"/>
              <w:numPr>
                <w:ilvl w:val="0"/>
                <w:numId w:val="14"/>
              </w:numPr>
              <w:spacing w:before="60" w:after="60"/>
              <w:ind w:left="714" w:hanging="357"/>
            </w:pPr>
            <w:r w:rsidRPr="009B624B">
              <w:t xml:space="preserve">Sort code: </w:t>
            </w:r>
            <w:r w:rsidR="00FD6EB7">
              <w:t>08-92-99</w:t>
            </w:r>
          </w:p>
          <w:p w14:paraId="0EC87CCD" w14:textId="5334AD5B" w:rsidR="009B624B" w:rsidRDefault="00FD6EB7" w:rsidP="009B624B">
            <w:pPr>
              <w:pStyle w:val="ListParagraph"/>
              <w:numPr>
                <w:ilvl w:val="0"/>
                <w:numId w:val="14"/>
              </w:numPr>
              <w:spacing w:before="60" w:after="60"/>
              <w:ind w:left="714" w:hanging="357"/>
            </w:pPr>
            <w:r>
              <w:t>Co-Operative Bank</w:t>
            </w:r>
          </w:p>
          <w:p w14:paraId="6AA77082" w14:textId="6C95071A" w:rsidR="00FD6EB7" w:rsidRPr="009B624B" w:rsidRDefault="00AB1CA3" w:rsidP="009B624B">
            <w:pPr>
              <w:pStyle w:val="ListParagraph"/>
              <w:numPr>
                <w:ilvl w:val="0"/>
                <w:numId w:val="14"/>
              </w:numPr>
              <w:spacing w:before="60" w:after="60"/>
              <w:ind w:left="714" w:hanging="357"/>
            </w:pPr>
            <w:r>
              <w:t>Reference “</w:t>
            </w:r>
            <w:r w:rsidR="00B550BA">
              <w:t>F</w:t>
            </w:r>
            <w:proofErr w:type="gramStart"/>
            <w:r w:rsidR="00F9094C">
              <w:t>22</w:t>
            </w:r>
            <w:r w:rsidR="00FD6EB7">
              <w:t>”</w:t>
            </w:r>
            <w:r w:rsidR="00F9094C">
              <w:t>+</w:t>
            </w:r>
            <w:proofErr w:type="gramEnd"/>
            <w:r w:rsidR="00F9094C">
              <w:t xml:space="preserve"> your company name</w:t>
            </w:r>
          </w:p>
          <w:p w14:paraId="5C08D2C3" w14:textId="6B4862A9" w:rsidR="009857A8" w:rsidRPr="00AF01CA" w:rsidRDefault="00AF01CA" w:rsidP="009857A8">
            <w:pPr>
              <w:spacing w:before="120" w:after="120"/>
              <w:rPr>
                <w:sz w:val="16"/>
                <w:szCs w:val="21"/>
              </w:rPr>
            </w:pPr>
            <w:r>
              <w:rPr>
                <w:sz w:val="16"/>
                <w:szCs w:val="21"/>
              </w:rPr>
              <w:t xml:space="preserve">If </w:t>
            </w:r>
            <w:proofErr w:type="gramStart"/>
            <w:r>
              <w:rPr>
                <w:sz w:val="16"/>
                <w:szCs w:val="21"/>
              </w:rPr>
              <w:t>necessary</w:t>
            </w:r>
            <w:proofErr w:type="gramEnd"/>
            <w:r>
              <w:rPr>
                <w:sz w:val="16"/>
                <w:szCs w:val="21"/>
              </w:rPr>
              <w:t xml:space="preserve"> c</w:t>
            </w:r>
            <w:r w:rsidR="009857A8" w:rsidRPr="00AF01CA">
              <w:rPr>
                <w:sz w:val="16"/>
                <w:szCs w:val="21"/>
              </w:rPr>
              <w:t>heques should be made payable to:</w:t>
            </w:r>
          </w:p>
          <w:p w14:paraId="598A6AC4" w14:textId="45ADBB89" w:rsidR="009857A8" w:rsidRDefault="00FD6EB7" w:rsidP="009857A8">
            <w:pPr>
              <w:pStyle w:val="ListParagraph"/>
              <w:numPr>
                <w:ilvl w:val="0"/>
                <w:numId w:val="15"/>
              </w:numPr>
              <w:spacing w:before="120" w:after="120"/>
            </w:pPr>
            <w:r w:rsidRPr="00AF01CA">
              <w:rPr>
                <w:sz w:val="16"/>
                <w:szCs w:val="21"/>
              </w:rPr>
              <w:t>Smallholding Scotland</w:t>
            </w:r>
            <w:r w:rsidR="009857A8" w:rsidRPr="00AF01CA">
              <w:rPr>
                <w:sz w:val="16"/>
                <w:szCs w:val="21"/>
              </w:rPr>
              <w:t xml:space="preserve"> 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E2EB892" w14:textId="77777777" w:rsidR="009857A8" w:rsidRPr="0082036E" w:rsidRDefault="009857A8" w:rsidP="009857A8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Total</w:t>
            </w:r>
            <w:r w:rsidRPr="0082036E">
              <w:rPr>
                <w:b/>
              </w:rPr>
              <w:t xml:space="preserve"> </w:t>
            </w:r>
            <w:r>
              <w:rPr>
                <w:b/>
              </w:rPr>
              <w:t>due: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12" w:space="0" w:color="auto"/>
            </w:tcBorders>
            <w:shd w:val="clear" w:color="auto" w:fill="auto"/>
          </w:tcPr>
          <w:p w14:paraId="516B8AEF" w14:textId="77777777" w:rsidR="009857A8" w:rsidRPr="002331B9" w:rsidRDefault="009857A8" w:rsidP="009857A8">
            <w:pPr>
              <w:spacing w:before="120" w:after="120"/>
            </w:pPr>
          </w:p>
        </w:tc>
        <w:tc>
          <w:tcPr>
            <w:tcW w:w="709" w:type="dxa"/>
            <w:tcBorders>
              <w:top w:val="single" w:sz="12" w:space="0" w:color="auto"/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BDE11F" w14:textId="77777777" w:rsidR="009857A8" w:rsidRPr="002331B9" w:rsidRDefault="009857A8" w:rsidP="009857A8">
            <w:pPr>
              <w:spacing w:before="120" w:after="120"/>
            </w:pPr>
          </w:p>
        </w:tc>
      </w:tr>
      <w:tr w:rsidR="009857A8" w:rsidRPr="002331B9" w14:paraId="072E584A" w14:textId="77777777">
        <w:tc>
          <w:tcPr>
            <w:tcW w:w="6805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35E0AC81" w14:textId="77777777" w:rsidR="009857A8" w:rsidRDefault="009857A8" w:rsidP="009857A8">
            <w:pPr>
              <w:spacing w:before="120" w:after="120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469248" w14:textId="77777777" w:rsidR="009857A8" w:rsidRPr="00A14633" w:rsidRDefault="009857A8" w:rsidP="009857A8">
            <w:pPr>
              <w:spacing w:before="120" w:after="120"/>
              <w:jc w:val="right"/>
              <w:rPr>
                <w:b/>
                <w:color w:val="FF000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96682B0" w14:textId="77777777" w:rsidR="009857A8" w:rsidRDefault="009857A8" w:rsidP="009857A8">
            <w:pPr>
              <w:spacing w:before="120" w:after="120"/>
            </w:pPr>
          </w:p>
          <w:p w14:paraId="2CB06C0F" w14:textId="77777777" w:rsidR="009857A8" w:rsidRPr="002331B9" w:rsidRDefault="009857A8" w:rsidP="009857A8">
            <w:pPr>
              <w:spacing w:before="120" w:after="120"/>
            </w:pPr>
          </w:p>
        </w:tc>
      </w:tr>
      <w:tr w:rsidR="009857A8" w:rsidRPr="002331B9" w14:paraId="1C29B6D9" w14:textId="77777777">
        <w:trPr>
          <w:trHeight w:val="741"/>
        </w:trPr>
        <w:tc>
          <w:tcPr>
            <w:tcW w:w="680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7FDC462" w14:textId="77777777" w:rsidR="009857A8" w:rsidRDefault="009857A8" w:rsidP="009857A8">
            <w:pPr>
              <w:spacing w:before="120" w:after="12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63B199" w14:textId="77777777" w:rsidR="009857A8" w:rsidRDefault="009857A8" w:rsidP="009857A8">
            <w:pPr>
              <w:spacing w:before="120" w:after="120"/>
              <w:rPr>
                <w:b/>
                <w:sz w:val="18"/>
                <w:szCs w:val="18"/>
              </w:rPr>
            </w:pPr>
            <w:r w:rsidRPr="00F277D2">
              <w:rPr>
                <w:b/>
                <w:sz w:val="18"/>
                <w:szCs w:val="18"/>
              </w:rPr>
              <w:t>I will be paying by:</w:t>
            </w:r>
          </w:p>
          <w:p w14:paraId="74A13E27" w14:textId="77777777" w:rsidR="009857A8" w:rsidRPr="00F277D2" w:rsidRDefault="009857A8" w:rsidP="009857A8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BACS</w:t>
            </w:r>
            <w:r>
              <w:rPr>
                <w:b/>
                <w:sz w:val="18"/>
                <w:szCs w:val="18"/>
              </w:rPr>
              <w:tab/>
            </w:r>
            <w:r w:rsidRPr="00F277D2">
              <w:rPr>
                <w:rFonts w:ascii="Minion Pro" w:hAnsi="Minion Pro" w:cs="Minion Pro"/>
                <w:b/>
                <w:sz w:val="28"/>
                <w:szCs w:val="28"/>
              </w:rPr>
              <w:t>☐</w:t>
            </w:r>
            <w:r>
              <w:rPr>
                <w:b/>
                <w:sz w:val="18"/>
                <w:szCs w:val="18"/>
              </w:rPr>
              <w:br/>
            </w:r>
            <w:r w:rsidRPr="00AF01CA">
              <w:rPr>
                <w:b/>
                <w:sz w:val="15"/>
                <w:szCs w:val="15"/>
              </w:rPr>
              <w:t>Cheque</w:t>
            </w:r>
            <w:r w:rsidRPr="00AF01CA">
              <w:rPr>
                <w:b/>
                <w:sz w:val="15"/>
                <w:szCs w:val="15"/>
              </w:rPr>
              <w:tab/>
            </w:r>
            <w:r w:rsidRPr="00AF01CA">
              <w:rPr>
                <w:rFonts w:ascii="Minion Pro" w:hAnsi="Minion Pro" w:cs="Minion Pro"/>
                <w:b/>
                <w:sz w:val="22"/>
                <w:szCs w:val="22"/>
              </w:rPr>
              <w:t>☐</w:t>
            </w:r>
          </w:p>
        </w:tc>
        <w:tc>
          <w:tcPr>
            <w:tcW w:w="184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8DA5CDF" w14:textId="77777777" w:rsidR="009857A8" w:rsidRPr="002331B9" w:rsidRDefault="009857A8" w:rsidP="009857A8">
            <w:pPr>
              <w:spacing w:before="120" w:after="120"/>
            </w:pPr>
          </w:p>
        </w:tc>
      </w:tr>
    </w:tbl>
    <w:p w14:paraId="07586286" w14:textId="77777777" w:rsidR="004F771E" w:rsidRDefault="004F771E" w:rsidP="004F771E">
      <w:pPr>
        <w:spacing w:after="0"/>
      </w:pPr>
    </w:p>
    <w:p w14:paraId="64C8714A" w14:textId="77777777" w:rsidR="009857A8" w:rsidRDefault="009857A8" w:rsidP="004F771E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88"/>
      </w:tblGrid>
      <w:tr w:rsidR="0028386D" w:rsidRPr="00BA2AA9" w14:paraId="7C682D8F" w14:textId="77777777" w:rsidTr="00AF01CA">
        <w:trPr>
          <w:trHeight w:val="444"/>
        </w:trPr>
        <w:tc>
          <w:tcPr>
            <w:tcW w:w="10188" w:type="dxa"/>
            <w:shd w:val="clear" w:color="auto" w:fill="7F7F7F" w:themeFill="text1" w:themeFillTint="80"/>
          </w:tcPr>
          <w:p w14:paraId="2AE05D4D" w14:textId="0731785D" w:rsidR="0028386D" w:rsidRPr="00BA2AA9" w:rsidRDefault="00AF01CA" w:rsidP="002331B9">
            <w:pPr>
              <w:spacing w:before="120" w:after="120"/>
              <w:rPr>
                <w:sz w:val="16"/>
              </w:rPr>
            </w:pPr>
            <w:r>
              <w:rPr>
                <w:b/>
                <w:color w:val="FFFFFF" w:themeColor="background1"/>
              </w:rPr>
              <w:t>6</w:t>
            </w:r>
            <w:r w:rsidR="0028386D" w:rsidRPr="002331B9">
              <w:rPr>
                <w:b/>
                <w:color w:val="FFFFFF" w:themeColor="background1"/>
              </w:rPr>
              <w:t xml:space="preserve">. </w:t>
            </w:r>
            <w:r w:rsidR="00F9094C">
              <w:rPr>
                <w:b/>
                <w:color w:val="FFFFFF" w:themeColor="background1"/>
              </w:rPr>
              <w:t>Website</w:t>
            </w:r>
          </w:p>
        </w:tc>
      </w:tr>
      <w:tr w:rsidR="0028386D" w:rsidRPr="002331B9" w14:paraId="3AA56F18" w14:textId="77777777" w:rsidTr="00AF01CA">
        <w:tc>
          <w:tcPr>
            <w:tcW w:w="10188" w:type="dxa"/>
            <w:shd w:val="clear" w:color="auto" w:fill="auto"/>
          </w:tcPr>
          <w:p w14:paraId="43A8B7F1" w14:textId="0FE9425C" w:rsidR="0028386D" w:rsidRPr="00F9094C" w:rsidRDefault="0028386D" w:rsidP="00F30F05">
            <w:pPr>
              <w:tabs>
                <w:tab w:val="left" w:pos="1960"/>
              </w:tabs>
              <w:spacing w:before="120" w:after="120"/>
              <w:rPr>
                <w:b/>
              </w:rPr>
            </w:pPr>
            <w:r>
              <w:rPr>
                <w:b/>
              </w:rPr>
              <w:t>A free entry of up to 20 words plus your company name and contact details (Section 1) will</w:t>
            </w:r>
            <w:r w:rsidR="00A01A07">
              <w:rPr>
                <w:b/>
              </w:rPr>
              <w:t xml:space="preserve"> be inserted into the </w:t>
            </w:r>
            <w:proofErr w:type="gramStart"/>
            <w:r w:rsidR="00A01A07">
              <w:rPr>
                <w:b/>
              </w:rPr>
              <w:t xml:space="preserve">Festival </w:t>
            </w:r>
            <w:r>
              <w:rPr>
                <w:b/>
              </w:rPr>
              <w:t xml:space="preserve"> website</w:t>
            </w:r>
            <w:proofErr w:type="gramEnd"/>
            <w:r w:rsidR="00F9094C">
              <w:rPr>
                <w:b/>
              </w:rPr>
              <w:t xml:space="preserve"> if possible</w:t>
            </w:r>
            <w:r>
              <w:rPr>
                <w:b/>
              </w:rPr>
              <w:t>.</w:t>
            </w:r>
            <w:r w:rsidR="00F9094C">
              <w:rPr>
                <w:b/>
              </w:rPr>
              <w:t xml:space="preserve"> </w:t>
            </w:r>
            <w:r>
              <w:rPr>
                <w:b/>
              </w:rPr>
              <w:t xml:space="preserve"> Please provide the entry text below, print clearly and do not exceed 20 words.</w:t>
            </w:r>
          </w:p>
        </w:tc>
      </w:tr>
      <w:tr w:rsidR="0028386D" w:rsidRPr="002331B9" w14:paraId="5FB0FE33" w14:textId="77777777" w:rsidTr="00AF01CA">
        <w:tc>
          <w:tcPr>
            <w:tcW w:w="10188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25F2F28A" w14:textId="77777777" w:rsidR="0028386D" w:rsidRDefault="0028386D" w:rsidP="00BA2AA9">
            <w:pPr>
              <w:tabs>
                <w:tab w:val="left" w:pos="142"/>
                <w:tab w:val="right" w:leader="dot" w:pos="8222"/>
              </w:tabs>
              <w:spacing w:before="240" w:after="240"/>
            </w:pPr>
            <w:r>
              <w:tab/>
            </w:r>
            <w:r>
              <w:tab/>
            </w:r>
          </w:p>
          <w:p w14:paraId="744F6455" w14:textId="77777777" w:rsidR="0028386D" w:rsidRDefault="0028386D" w:rsidP="00F30F05">
            <w:pPr>
              <w:tabs>
                <w:tab w:val="left" w:pos="142"/>
                <w:tab w:val="right" w:leader="dot" w:pos="8222"/>
              </w:tabs>
              <w:spacing w:before="240" w:after="240"/>
            </w:pPr>
            <w:r>
              <w:tab/>
            </w:r>
            <w:r>
              <w:tab/>
            </w:r>
          </w:p>
          <w:p w14:paraId="24C906AB" w14:textId="77777777" w:rsidR="0028386D" w:rsidRDefault="0028386D" w:rsidP="00F30F05">
            <w:pPr>
              <w:tabs>
                <w:tab w:val="left" w:pos="142"/>
                <w:tab w:val="right" w:leader="dot" w:pos="8222"/>
              </w:tabs>
              <w:spacing w:before="240" w:after="240"/>
            </w:pPr>
            <w:r>
              <w:tab/>
            </w:r>
            <w:r>
              <w:tab/>
            </w:r>
          </w:p>
          <w:p w14:paraId="77A3BDB0" w14:textId="48E5762A" w:rsidR="0028386D" w:rsidRPr="002331B9" w:rsidRDefault="0028386D" w:rsidP="00F30F05">
            <w:pPr>
              <w:spacing w:before="120" w:after="120"/>
              <w:rPr>
                <w:b/>
              </w:rPr>
            </w:pPr>
          </w:p>
        </w:tc>
      </w:tr>
    </w:tbl>
    <w:p w14:paraId="5DD1D624" w14:textId="77777777" w:rsidR="00617F10" w:rsidRDefault="00617F10" w:rsidP="00617F10">
      <w:pPr>
        <w:spacing w:after="0"/>
        <w:rPr>
          <w:sz w:val="18"/>
        </w:rPr>
      </w:pPr>
    </w:p>
    <w:p w14:paraId="576C2ABD" w14:textId="5AECD5F3" w:rsidR="00A51A76" w:rsidRPr="00BA2AA9" w:rsidRDefault="001D114F" w:rsidP="00617F10">
      <w:pPr>
        <w:spacing w:after="120"/>
        <w:rPr>
          <w:sz w:val="18"/>
        </w:rPr>
      </w:pPr>
      <w:r w:rsidRPr="00BA2AA9">
        <w:rPr>
          <w:sz w:val="18"/>
        </w:rPr>
        <w:t xml:space="preserve">I/We hereby apply for Trade Stand space and agree to abide by the Terms and Conditions </w:t>
      </w:r>
      <w:r w:rsidR="00AB1CA3">
        <w:rPr>
          <w:sz w:val="18"/>
        </w:rPr>
        <w:t>and Safety Policy of Smallholding Scotland</w:t>
      </w:r>
      <w:r w:rsidR="00DB28F0">
        <w:rPr>
          <w:sz w:val="18"/>
        </w:rPr>
        <w:t xml:space="preserve"> </w:t>
      </w:r>
      <w:r w:rsidRPr="00BA2AA9">
        <w:rPr>
          <w:sz w:val="18"/>
        </w:rPr>
        <w:t>which I/we have read and will pass on to those of our contracto</w:t>
      </w:r>
      <w:r w:rsidR="00FE301E">
        <w:rPr>
          <w:sz w:val="18"/>
        </w:rPr>
        <w:t>rs and staff attending the Festival</w:t>
      </w:r>
    </w:p>
    <w:p w14:paraId="6BB08281" w14:textId="77777777" w:rsidR="00A719F5" w:rsidRPr="00BA2AA9" w:rsidRDefault="00A51A76" w:rsidP="00A51A76">
      <w:pPr>
        <w:tabs>
          <w:tab w:val="left" w:pos="709"/>
          <w:tab w:val="right" w:leader="underscore" w:pos="3544"/>
          <w:tab w:val="left" w:pos="3828"/>
          <w:tab w:val="left" w:pos="4678"/>
          <w:tab w:val="right" w:leader="underscore" w:pos="7371"/>
          <w:tab w:val="left" w:pos="7797"/>
          <w:tab w:val="left" w:pos="8364"/>
          <w:tab w:val="right" w:leader="underscore" w:pos="9781"/>
        </w:tabs>
        <w:spacing w:before="360"/>
        <w:rPr>
          <w:b/>
          <w:sz w:val="18"/>
        </w:rPr>
      </w:pPr>
      <w:r w:rsidRPr="00BA2AA9">
        <w:rPr>
          <w:b/>
          <w:sz w:val="18"/>
        </w:rPr>
        <w:t>Signed</w:t>
      </w:r>
      <w:r w:rsidRPr="00BA2AA9">
        <w:rPr>
          <w:b/>
          <w:sz w:val="18"/>
        </w:rPr>
        <w:tab/>
      </w:r>
      <w:r w:rsidRPr="00BA2AA9">
        <w:rPr>
          <w:b/>
          <w:sz w:val="18"/>
        </w:rPr>
        <w:tab/>
        <w:t xml:space="preserve">  </w:t>
      </w:r>
      <w:r w:rsidRPr="00BA2AA9">
        <w:rPr>
          <w:b/>
          <w:sz w:val="18"/>
        </w:rPr>
        <w:tab/>
        <w:t>Position</w:t>
      </w:r>
      <w:r w:rsidRPr="00BA2AA9">
        <w:rPr>
          <w:b/>
          <w:sz w:val="18"/>
        </w:rPr>
        <w:tab/>
      </w:r>
      <w:r w:rsidRPr="00BA2AA9">
        <w:rPr>
          <w:b/>
          <w:sz w:val="18"/>
        </w:rPr>
        <w:tab/>
      </w:r>
      <w:r w:rsidRPr="00BA2AA9">
        <w:rPr>
          <w:b/>
          <w:sz w:val="18"/>
        </w:rPr>
        <w:tab/>
        <w:t>Date</w:t>
      </w:r>
      <w:r w:rsidRPr="00BA2AA9">
        <w:rPr>
          <w:b/>
          <w:sz w:val="18"/>
        </w:rPr>
        <w:tab/>
      </w:r>
      <w:r w:rsidRPr="00BA2AA9">
        <w:rPr>
          <w:b/>
          <w:sz w:val="18"/>
        </w:rPr>
        <w:tab/>
      </w:r>
    </w:p>
    <w:p w14:paraId="1B07967C" w14:textId="12DD4ED3" w:rsidR="00AF01CA" w:rsidRDefault="00A719F5" w:rsidP="00A51A76">
      <w:pPr>
        <w:tabs>
          <w:tab w:val="left" w:pos="709"/>
          <w:tab w:val="right" w:leader="underscore" w:pos="3544"/>
          <w:tab w:val="left" w:pos="3828"/>
          <w:tab w:val="left" w:pos="4678"/>
          <w:tab w:val="right" w:leader="underscore" w:pos="7371"/>
          <w:tab w:val="left" w:pos="7797"/>
          <w:tab w:val="left" w:pos="8364"/>
          <w:tab w:val="right" w:leader="underscore" w:pos="9781"/>
        </w:tabs>
        <w:spacing w:before="360"/>
        <w:rPr>
          <w:sz w:val="18"/>
        </w:rPr>
      </w:pPr>
      <w:r w:rsidRPr="00BA2AA9">
        <w:rPr>
          <w:b/>
          <w:sz w:val="18"/>
        </w:rPr>
        <w:t>Return address</w:t>
      </w:r>
      <w:r w:rsidR="001C36B3" w:rsidRPr="00BA2AA9">
        <w:rPr>
          <w:b/>
          <w:sz w:val="18"/>
        </w:rPr>
        <w:t>:</w:t>
      </w:r>
      <w:r w:rsidRPr="00BA2AA9">
        <w:rPr>
          <w:b/>
          <w:sz w:val="18"/>
        </w:rPr>
        <w:br/>
      </w:r>
      <w:r w:rsidRPr="00BA2AA9">
        <w:rPr>
          <w:sz w:val="18"/>
        </w:rPr>
        <w:t xml:space="preserve">Please send your completed application form, risk assessment form(s) </w:t>
      </w:r>
      <w:r w:rsidR="00AF01CA">
        <w:rPr>
          <w:sz w:val="18"/>
        </w:rPr>
        <w:t>by email to:</w:t>
      </w:r>
    </w:p>
    <w:p w14:paraId="72C49600" w14:textId="33549C5E" w:rsidR="00AF01CA" w:rsidRPr="00AF01CA" w:rsidRDefault="00AF01CA" w:rsidP="00A51A76">
      <w:pPr>
        <w:tabs>
          <w:tab w:val="left" w:pos="709"/>
          <w:tab w:val="right" w:leader="underscore" w:pos="3544"/>
          <w:tab w:val="left" w:pos="3828"/>
          <w:tab w:val="left" w:pos="4678"/>
          <w:tab w:val="right" w:leader="underscore" w:pos="7371"/>
          <w:tab w:val="left" w:pos="7797"/>
          <w:tab w:val="left" w:pos="8364"/>
          <w:tab w:val="right" w:leader="underscore" w:pos="9781"/>
        </w:tabs>
        <w:spacing w:before="360"/>
        <w:rPr>
          <w:b/>
          <w:bCs/>
          <w:sz w:val="32"/>
          <w:szCs w:val="48"/>
        </w:rPr>
      </w:pPr>
      <w:r w:rsidRPr="00AF01CA">
        <w:rPr>
          <w:b/>
          <w:bCs/>
          <w:sz w:val="32"/>
          <w:szCs w:val="48"/>
        </w:rPr>
        <w:t>martin@ssgf.uk</w:t>
      </w:r>
    </w:p>
    <w:p w14:paraId="214F112F" w14:textId="123D6E2C" w:rsidR="00AF01CA" w:rsidRPr="00AF01CA" w:rsidRDefault="00AF01CA" w:rsidP="00AF01CA">
      <w:pPr>
        <w:tabs>
          <w:tab w:val="left" w:pos="709"/>
          <w:tab w:val="right" w:leader="underscore" w:pos="3544"/>
          <w:tab w:val="left" w:pos="3828"/>
          <w:tab w:val="left" w:pos="4678"/>
          <w:tab w:val="right" w:leader="underscore" w:pos="7371"/>
          <w:tab w:val="left" w:pos="7797"/>
          <w:tab w:val="left" w:pos="8364"/>
          <w:tab w:val="right" w:leader="underscore" w:pos="9781"/>
        </w:tabs>
        <w:spacing w:before="360"/>
        <w:rPr>
          <w:sz w:val="15"/>
          <w:szCs w:val="21"/>
        </w:rPr>
      </w:pPr>
      <w:r w:rsidRPr="00AF01CA">
        <w:rPr>
          <w:sz w:val="15"/>
          <w:szCs w:val="21"/>
        </w:rPr>
        <w:t xml:space="preserve">Postal address for form and cheque (if not paying by BACS) to: </w:t>
      </w:r>
    </w:p>
    <w:p w14:paraId="19E04042" w14:textId="66DCD622" w:rsidR="000B4714" w:rsidRPr="00AF01CA" w:rsidRDefault="009857A8" w:rsidP="00A719F5">
      <w:pPr>
        <w:tabs>
          <w:tab w:val="left" w:pos="709"/>
          <w:tab w:val="right" w:leader="underscore" w:pos="3544"/>
          <w:tab w:val="left" w:pos="3828"/>
          <w:tab w:val="left" w:pos="4678"/>
          <w:tab w:val="right" w:leader="underscore" w:pos="7371"/>
          <w:tab w:val="left" w:pos="7797"/>
          <w:tab w:val="left" w:pos="8364"/>
          <w:tab w:val="right" w:leader="underscore" w:pos="9781"/>
        </w:tabs>
        <w:spacing w:before="360"/>
        <w:rPr>
          <w:b/>
          <w:sz w:val="16"/>
          <w:szCs w:val="21"/>
        </w:rPr>
      </w:pPr>
      <w:r w:rsidRPr="00AF01CA">
        <w:rPr>
          <w:b/>
          <w:sz w:val="16"/>
          <w:szCs w:val="21"/>
        </w:rPr>
        <w:t>Martin Beard</w:t>
      </w:r>
      <w:r w:rsidR="00C37CEA" w:rsidRPr="00AF01CA">
        <w:rPr>
          <w:b/>
          <w:sz w:val="16"/>
          <w:szCs w:val="21"/>
        </w:rPr>
        <w:t xml:space="preserve">, </w:t>
      </w:r>
      <w:r w:rsidR="00FD6EB7" w:rsidRPr="00AF01CA">
        <w:rPr>
          <w:b/>
          <w:sz w:val="16"/>
          <w:szCs w:val="21"/>
        </w:rPr>
        <w:t>Smallholding Scotland</w:t>
      </w:r>
      <w:r w:rsidR="00A719F5" w:rsidRPr="00AF01CA">
        <w:rPr>
          <w:b/>
          <w:sz w:val="16"/>
          <w:szCs w:val="21"/>
        </w:rPr>
        <w:t xml:space="preserve">, </w:t>
      </w:r>
      <w:r w:rsidR="00810A44" w:rsidRPr="00AF01CA">
        <w:rPr>
          <w:b/>
          <w:sz w:val="16"/>
          <w:szCs w:val="21"/>
        </w:rPr>
        <w:t xml:space="preserve">Parkhill House, Parkhill, </w:t>
      </w:r>
      <w:r w:rsidR="00E04936" w:rsidRPr="00AF01CA">
        <w:rPr>
          <w:b/>
          <w:sz w:val="16"/>
          <w:szCs w:val="21"/>
        </w:rPr>
        <w:t>Arbroath, Angus DD11 5RG</w:t>
      </w:r>
    </w:p>
    <w:sectPr w:rsidR="000B4714" w:rsidRPr="00AF01CA" w:rsidSect="00AF01CA">
      <w:type w:val="continuous"/>
      <w:pgSz w:w="11900" w:h="16840"/>
      <w:pgMar w:top="425" w:right="851" w:bottom="567" w:left="851" w:header="423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9C86C" w14:textId="77777777" w:rsidR="00753ADC" w:rsidRDefault="00753ADC">
      <w:pPr>
        <w:spacing w:after="0"/>
      </w:pPr>
      <w:r>
        <w:separator/>
      </w:r>
    </w:p>
  </w:endnote>
  <w:endnote w:type="continuationSeparator" w:id="0">
    <w:p w14:paraId="1BC4AA0E" w14:textId="77777777" w:rsidR="00753ADC" w:rsidRDefault="00753A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 Pro Light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86B64" w14:textId="77777777" w:rsidR="00753ADC" w:rsidRDefault="00753ADC">
      <w:pPr>
        <w:spacing w:after="0"/>
      </w:pPr>
      <w:r>
        <w:separator/>
      </w:r>
    </w:p>
  </w:footnote>
  <w:footnote w:type="continuationSeparator" w:id="0">
    <w:p w14:paraId="10A068E1" w14:textId="77777777" w:rsidR="00753ADC" w:rsidRDefault="00753AD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353E" w14:textId="4D71D126" w:rsidR="00550764" w:rsidRDefault="00550764" w:rsidP="006D43A7">
    <w:pPr>
      <w:jc w:val="right"/>
    </w:pPr>
    <w:r w:rsidRPr="00EE3B2B">
      <w:rPr>
        <w:sz w:val="16"/>
        <w:szCs w:val="16"/>
      </w:rPr>
      <w:t>www.</w:t>
    </w:r>
    <w:r w:rsidR="00CB063D">
      <w:rPr>
        <w:sz w:val="16"/>
        <w:szCs w:val="16"/>
      </w:rPr>
      <w:t>smallholding.scot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C5B49"/>
    <w:multiLevelType w:val="hybridMultilevel"/>
    <w:tmpl w:val="8056E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27E43"/>
    <w:multiLevelType w:val="hybridMultilevel"/>
    <w:tmpl w:val="EC64605A"/>
    <w:lvl w:ilvl="0" w:tplc="185E19C4">
      <w:start w:val="5"/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E0071"/>
    <w:multiLevelType w:val="hybridMultilevel"/>
    <w:tmpl w:val="F73E8D4C"/>
    <w:lvl w:ilvl="0" w:tplc="9F3E816E">
      <w:start w:val="1"/>
      <w:numFmt w:val="bullet"/>
      <w:pStyle w:val="BulletedLis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5797349"/>
    <w:multiLevelType w:val="hybridMultilevel"/>
    <w:tmpl w:val="90489BBA"/>
    <w:lvl w:ilvl="0" w:tplc="080E8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F1F4A"/>
    <w:multiLevelType w:val="multilevel"/>
    <w:tmpl w:val="0B76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F15454"/>
    <w:multiLevelType w:val="hybridMultilevel"/>
    <w:tmpl w:val="A3D47056"/>
    <w:lvl w:ilvl="0" w:tplc="080E8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16FE3"/>
    <w:multiLevelType w:val="hybridMultilevel"/>
    <w:tmpl w:val="568476EE"/>
    <w:lvl w:ilvl="0" w:tplc="080E8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F7821"/>
    <w:multiLevelType w:val="hybridMultilevel"/>
    <w:tmpl w:val="C8CCD520"/>
    <w:lvl w:ilvl="0" w:tplc="080E8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C5917"/>
    <w:multiLevelType w:val="hybridMultilevel"/>
    <w:tmpl w:val="901037FC"/>
    <w:lvl w:ilvl="0" w:tplc="B5B69E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1E2D76E">
      <w:start w:val="2"/>
      <w:numFmt w:val="bullet"/>
      <w:lvlText w:val="-"/>
      <w:lvlJc w:val="left"/>
      <w:pPr>
        <w:ind w:left="1440" w:hanging="360"/>
      </w:pPr>
      <w:rPr>
        <w:rFonts w:ascii="Myriad Pro" w:eastAsiaTheme="minorHAnsi" w:hAnsi="Myriad Pro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10294"/>
    <w:multiLevelType w:val="hybridMultilevel"/>
    <w:tmpl w:val="0B7AC2FA"/>
    <w:lvl w:ilvl="0" w:tplc="B5B69E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021D2"/>
    <w:multiLevelType w:val="hybridMultilevel"/>
    <w:tmpl w:val="6F4AEC08"/>
    <w:lvl w:ilvl="0" w:tplc="B5B69E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44384"/>
    <w:multiLevelType w:val="hybridMultilevel"/>
    <w:tmpl w:val="A184C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C4F40"/>
    <w:multiLevelType w:val="hybridMultilevel"/>
    <w:tmpl w:val="0D304134"/>
    <w:lvl w:ilvl="0" w:tplc="B5B69E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83454"/>
    <w:multiLevelType w:val="hybridMultilevel"/>
    <w:tmpl w:val="7996D50E"/>
    <w:lvl w:ilvl="0" w:tplc="08090001">
      <w:start w:val="1"/>
      <w:numFmt w:val="lowerRoman"/>
      <w:lvlText w:val="%1."/>
      <w:lvlJc w:val="right"/>
      <w:pPr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81B84"/>
    <w:multiLevelType w:val="hybridMultilevel"/>
    <w:tmpl w:val="A0F8B35E"/>
    <w:lvl w:ilvl="0" w:tplc="B5B69E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CD3A88"/>
    <w:multiLevelType w:val="hybridMultilevel"/>
    <w:tmpl w:val="49665A86"/>
    <w:lvl w:ilvl="0" w:tplc="080E8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8E3A3A"/>
    <w:multiLevelType w:val="hybridMultilevel"/>
    <w:tmpl w:val="006230AC"/>
    <w:lvl w:ilvl="0" w:tplc="B5B69E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5"/>
  </w:num>
  <w:num w:numId="5">
    <w:abstractNumId w:val="7"/>
  </w:num>
  <w:num w:numId="6">
    <w:abstractNumId w:val="6"/>
  </w:num>
  <w:num w:numId="7">
    <w:abstractNumId w:val="16"/>
  </w:num>
  <w:num w:numId="8">
    <w:abstractNumId w:val="5"/>
  </w:num>
  <w:num w:numId="9">
    <w:abstractNumId w:val="8"/>
  </w:num>
  <w:num w:numId="10">
    <w:abstractNumId w:val="12"/>
  </w:num>
  <w:num w:numId="11">
    <w:abstractNumId w:val="9"/>
  </w:num>
  <w:num w:numId="12">
    <w:abstractNumId w:val="14"/>
  </w:num>
  <w:num w:numId="13">
    <w:abstractNumId w:val="10"/>
  </w:num>
  <w:num w:numId="14">
    <w:abstractNumId w:val="11"/>
  </w:num>
  <w:num w:numId="15">
    <w:abstractNumId w:val="0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14"/>
    <w:rsid w:val="0000043A"/>
    <w:rsid w:val="00000B3E"/>
    <w:rsid w:val="000066CA"/>
    <w:rsid w:val="000112FB"/>
    <w:rsid w:val="00011DDC"/>
    <w:rsid w:val="00011DF4"/>
    <w:rsid w:val="00037810"/>
    <w:rsid w:val="00051614"/>
    <w:rsid w:val="0006310C"/>
    <w:rsid w:val="00067C3B"/>
    <w:rsid w:val="000708A1"/>
    <w:rsid w:val="000B4714"/>
    <w:rsid w:val="000F052C"/>
    <w:rsid w:val="00113151"/>
    <w:rsid w:val="001156B9"/>
    <w:rsid w:val="00126223"/>
    <w:rsid w:val="00131E8E"/>
    <w:rsid w:val="00140EDF"/>
    <w:rsid w:val="001537C3"/>
    <w:rsid w:val="00185872"/>
    <w:rsid w:val="001A5EA0"/>
    <w:rsid w:val="001A7159"/>
    <w:rsid w:val="001B3987"/>
    <w:rsid w:val="001C36B3"/>
    <w:rsid w:val="001D114F"/>
    <w:rsid w:val="00206F43"/>
    <w:rsid w:val="002235EB"/>
    <w:rsid w:val="002331B9"/>
    <w:rsid w:val="0024284F"/>
    <w:rsid w:val="00256D62"/>
    <w:rsid w:val="0026523A"/>
    <w:rsid w:val="0027087F"/>
    <w:rsid w:val="00275DEB"/>
    <w:rsid w:val="0028386D"/>
    <w:rsid w:val="00296F31"/>
    <w:rsid w:val="002A3401"/>
    <w:rsid w:val="002D4E67"/>
    <w:rsid w:val="002E0C3E"/>
    <w:rsid w:val="002F5120"/>
    <w:rsid w:val="003158BF"/>
    <w:rsid w:val="00320798"/>
    <w:rsid w:val="0033531D"/>
    <w:rsid w:val="00336C96"/>
    <w:rsid w:val="00341419"/>
    <w:rsid w:val="0037287A"/>
    <w:rsid w:val="003834FD"/>
    <w:rsid w:val="003C1A5E"/>
    <w:rsid w:val="003E2638"/>
    <w:rsid w:val="00401AEB"/>
    <w:rsid w:val="00406786"/>
    <w:rsid w:val="00432202"/>
    <w:rsid w:val="00444792"/>
    <w:rsid w:val="00492178"/>
    <w:rsid w:val="004A7CC4"/>
    <w:rsid w:val="004B3185"/>
    <w:rsid w:val="004D0C0C"/>
    <w:rsid w:val="004D21A1"/>
    <w:rsid w:val="004E7B34"/>
    <w:rsid w:val="004F771E"/>
    <w:rsid w:val="005241F2"/>
    <w:rsid w:val="00542438"/>
    <w:rsid w:val="00550764"/>
    <w:rsid w:val="00555F03"/>
    <w:rsid w:val="005A2E14"/>
    <w:rsid w:val="005F2A6B"/>
    <w:rsid w:val="006064DB"/>
    <w:rsid w:val="00610C1A"/>
    <w:rsid w:val="00611D02"/>
    <w:rsid w:val="00617F10"/>
    <w:rsid w:val="00634B9D"/>
    <w:rsid w:val="00663069"/>
    <w:rsid w:val="0068150D"/>
    <w:rsid w:val="006A1040"/>
    <w:rsid w:val="006C0A9B"/>
    <w:rsid w:val="006C13DC"/>
    <w:rsid w:val="006D43A7"/>
    <w:rsid w:val="006E74EF"/>
    <w:rsid w:val="006F0D3C"/>
    <w:rsid w:val="007008A9"/>
    <w:rsid w:val="0071394A"/>
    <w:rsid w:val="007178A1"/>
    <w:rsid w:val="007312CE"/>
    <w:rsid w:val="00731DA5"/>
    <w:rsid w:val="00751162"/>
    <w:rsid w:val="00753ADC"/>
    <w:rsid w:val="007660CD"/>
    <w:rsid w:val="00774582"/>
    <w:rsid w:val="00786E9F"/>
    <w:rsid w:val="007A150C"/>
    <w:rsid w:val="007B06BD"/>
    <w:rsid w:val="007B3D7C"/>
    <w:rsid w:val="007F6868"/>
    <w:rsid w:val="00800818"/>
    <w:rsid w:val="00810A44"/>
    <w:rsid w:val="008138A3"/>
    <w:rsid w:val="0082036E"/>
    <w:rsid w:val="00837774"/>
    <w:rsid w:val="0085466C"/>
    <w:rsid w:val="008671E6"/>
    <w:rsid w:val="00882416"/>
    <w:rsid w:val="008A3367"/>
    <w:rsid w:val="008A42DE"/>
    <w:rsid w:val="008D79DD"/>
    <w:rsid w:val="008E113C"/>
    <w:rsid w:val="008E6350"/>
    <w:rsid w:val="00904B1F"/>
    <w:rsid w:val="00906347"/>
    <w:rsid w:val="0091415E"/>
    <w:rsid w:val="0092319A"/>
    <w:rsid w:val="009232BA"/>
    <w:rsid w:val="009401DC"/>
    <w:rsid w:val="0094202A"/>
    <w:rsid w:val="00970196"/>
    <w:rsid w:val="009857A8"/>
    <w:rsid w:val="0099374E"/>
    <w:rsid w:val="009B624B"/>
    <w:rsid w:val="009D25B5"/>
    <w:rsid w:val="009F4DA4"/>
    <w:rsid w:val="009F6E03"/>
    <w:rsid w:val="00A01A07"/>
    <w:rsid w:val="00A13D6F"/>
    <w:rsid w:val="00A23486"/>
    <w:rsid w:val="00A33679"/>
    <w:rsid w:val="00A50690"/>
    <w:rsid w:val="00A51A76"/>
    <w:rsid w:val="00A57620"/>
    <w:rsid w:val="00A719F5"/>
    <w:rsid w:val="00A84830"/>
    <w:rsid w:val="00AB1CA3"/>
    <w:rsid w:val="00AC5892"/>
    <w:rsid w:val="00AE7759"/>
    <w:rsid w:val="00AF01CA"/>
    <w:rsid w:val="00AF73A8"/>
    <w:rsid w:val="00B550BA"/>
    <w:rsid w:val="00B7248A"/>
    <w:rsid w:val="00B93AF1"/>
    <w:rsid w:val="00BA2AA9"/>
    <w:rsid w:val="00BA50EA"/>
    <w:rsid w:val="00BC48EE"/>
    <w:rsid w:val="00BF2FE8"/>
    <w:rsid w:val="00C0076A"/>
    <w:rsid w:val="00C21A85"/>
    <w:rsid w:val="00C27A42"/>
    <w:rsid w:val="00C32B4A"/>
    <w:rsid w:val="00C36978"/>
    <w:rsid w:val="00C37CEA"/>
    <w:rsid w:val="00C37F7D"/>
    <w:rsid w:val="00C47F6C"/>
    <w:rsid w:val="00C900D0"/>
    <w:rsid w:val="00CB03BD"/>
    <w:rsid w:val="00CB063D"/>
    <w:rsid w:val="00CE66E4"/>
    <w:rsid w:val="00CF3A08"/>
    <w:rsid w:val="00D006AB"/>
    <w:rsid w:val="00D150DF"/>
    <w:rsid w:val="00D27416"/>
    <w:rsid w:val="00D735F5"/>
    <w:rsid w:val="00D92029"/>
    <w:rsid w:val="00D9697D"/>
    <w:rsid w:val="00DB28F0"/>
    <w:rsid w:val="00E04936"/>
    <w:rsid w:val="00E11604"/>
    <w:rsid w:val="00E25824"/>
    <w:rsid w:val="00E35EDF"/>
    <w:rsid w:val="00E80AF9"/>
    <w:rsid w:val="00E965DD"/>
    <w:rsid w:val="00E97AED"/>
    <w:rsid w:val="00EA163F"/>
    <w:rsid w:val="00EC5A8D"/>
    <w:rsid w:val="00F13C32"/>
    <w:rsid w:val="00F277D2"/>
    <w:rsid w:val="00F30F05"/>
    <w:rsid w:val="00F37352"/>
    <w:rsid w:val="00F50394"/>
    <w:rsid w:val="00F74865"/>
    <w:rsid w:val="00F9094C"/>
    <w:rsid w:val="00F94233"/>
    <w:rsid w:val="00F970F0"/>
    <w:rsid w:val="00F970F9"/>
    <w:rsid w:val="00F97506"/>
    <w:rsid w:val="00FA0066"/>
    <w:rsid w:val="00FD6EB7"/>
    <w:rsid w:val="00FE301E"/>
    <w:rsid w:val="00FF312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1DEDCE"/>
  <w15:docId w15:val="{B4C849FA-3C70-2348-A325-BF4FA76E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19A"/>
    <w:rPr>
      <w:rFonts w:ascii="Myriad Pro" w:hAnsi="Myriad Pro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2029"/>
    <w:pPr>
      <w:keepNext/>
      <w:keepLines/>
      <w:spacing w:after="480"/>
      <w:outlineLvl w:val="0"/>
    </w:pPr>
    <w:rPr>
      <w:rFonts w:ascii="Myriad Pro Light" w:eastAsiaTheme="majorEastAsia" w:hAnsi="Myriad Pro Light" w:cstheme="majorBidi"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2029"/>
    <w:pPr>
      <w:keepNext/>
      <w:keepLines/>
      <w:spacing w:after="360"/>
      <w:outlineLvl w:val="1"/>
    </w:pPr>
    <w:rPr>
      <w:rFonts w:ascii="Myriad Pro Light" w:eastAsiaTheme="majorEastAsia" w:hAnsi="Myriad Pro Light" w:cstheme="majorBidi"/>
      <w:bCs/>
      <w:color w:val="262626" w:themeColor="text1" w:themeTint="D9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4714"/>
    <w:pPr>
      <w:keepNext/>
      <w:keepLines/>
      <w:spacing w:after="240"/>
      <w:outlineLvl w:val="2"/>
    </w:pPr>
    <w:rPr>
      <w:rFonts w:ascii="Myriad Pro Light" w:eastAsiaTheme="majorEastAsia" w:hAnsi="Myriad Pro Light" w:cstheme="majorBidi"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394A"/>
    <w:pPr>
      <w:keepNext/>
      <w:keepLines/>
      <w:spacing w:after="240"/>
      <w:outlineLvl w:val="3"/>
    </w:pPr>
    <w:rPr>
      <w:rFonts w:ascii="Myriad Pro Light" w:eastAsiaTheme="majorEastAsia" w:hAnsi="Myriad Pro Light" w:cstheme="majorBidi"/>
      <w:bCs/>
      <w:iCs/>
      <w:color w:val="595959" w:themeColor="text1" w:themeTint="A6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32B4A"/>
    <w:pPr>
      <w:keepNext/>
      <w:keepLines/>
      <w:spacing w:after="240"/>
      <w:outlineLvl w:val="4"/>
    </w:pPr>
    <w:rPr>
      <w:rFonts w:ascii="Myriad Pro Light" w:eastAsiaTheme="majorEastAsia" w:hAnsi="Myriad Pro Light" w:cstheme="majorBid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List">
    <w:name w:val="Bulleted List"/>
    <w:basedOn w:val="Normal"/>
    <w:rsid w:val="00E865CE"/>
    <w:pPr>
      <w:widowControl w:val="0"/>
      <w:numPr>
        <w:numId w:val="1"/>
      </w:numPr>
      <w:adjustRightInd w:val="0"/>
      <w:spacing w:after="240" w:line="360" w:lineRule="atLeast"/>
      <w:textAlignment w:val="baseline"/>
    </w:pPr>
    <w:rPr>
      <w:rFonts w:ascii="Arial" w:eastAsia="Times New Roman" w:hAnsi="Arial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92029"/>
    <w:rPr>
      <w:rFonts w:ascii="Myriad Pro Light" w:eastAsiaTheme="majorEastAsia" w:hAnsi="Myriad Pro Light" w:cstheme="majorBidi"/>
      <w:bCs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92029"/>
    <w:rPr>
      <w:rFonts w:ascii="Myriad Pro Light" w:eastAsiaTheme="majorEastAsia" w:hAnsi="Myriad Pro Light" w:cstheme="majorBidi"/>
      <w:bCs/>
      <w:color w:val="262626" w:themeColor="text1" w:themeTint="D9"/>
      <w:sz w:val="28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F5039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B4714"/>
    <w:rPr>
      <w:rFonts w:ascii="Myriad Pro Light" w:eastAsiaTheme="majorEastAsia" w:hAnsi="Myriad Pro Light" w:cstheme="majorBidi"/>
      <w:bCs/>
      <w:sz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71394A"/>
    <w:rPr>
      <w:rFonts w:ascii="Myriad Pro Light" w:eastAsiaTheme="majorEastAsia" w:hAnsi="Myriad Pro Light" w:cstheme="majorBidi"/>
      <w:bCs/>
      <w:iCs/>
      <w:color w:val="595959" w:themeColor="text1" w:themeTint="A6"/>
      <w:sz w:val="2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1394A"/>
    <w:pPr>
      <w:tabs>
        <w:tab w:val="center" w:pos="4320"/>
        <w:tab w:val="right" w:pos="8640"/>
      </w:tabs>
      <w:spacing w:after="0"/>
    </w:pPr>
  </w:style>
  <w:style w:type="character" w:customStyle="1" w:styleId="Heading5Char">
    <w:name w:val="Heading 5 Char"/>
    <w:basedOn w:val="DefaultParagraphFont"/>
    <w:link w:val="Heading5"/>
    <w:uiPriority w:val="9"/>
    <w:rsid w:val="00C32B4A"/>
    <w:rPr>
      <w:rFonts w:ascii="Myriad Pro Light" w:eastAsiaTheme="majorEastAsia" w:hAnsi="Myriad Pro Light" w:cstheme="majorBidi"/>
      <w:color w:val="404040" w:themeColor="text1" w:themeTint="BF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1394A"/>
    <w:rPr>
      <w:rFonts w:ascii="Myriad Pro" w:hAnsi="Myriad Pr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1394A"/>
    <w:pPr>
      <w:tabs>
        <w:tab w:val="center" w:pos="4320"/>
        <w:tab w:val="right" w:pos="8640"/>
      </w:tabs>
      <w:spacing w:after="0"/>
    </w:pPr>
    <w:rPr>
      <w:color w:val="7F7F7F" w:themeColor="text1" w:themeTint="80"/>
    </w:rPr>
  </w:style>
  <w:style w:type="character" w:customStyle="1" w:styleId="FooterChar">
    <w:name w:val="Footer Char"/>
    <w:basedOn w:val="DefaultParagraphFont"/>
    <w:link w:val="Footer"/>
    <w:uiPriority w:val="99"/>
    <w:rsid w:val="0071394A"/>
    <w:rPr>
      <w:rFonts w:ascii="Myriad Pro" w:hAnsi="Myriad Pro"/>
      <w:color w:val="7F7F7F" w:themeColor="text1" w:themeTint="8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517</Words>
  <Characters>3060</Characters>
  <Application>Microsoft Office Word</Application>
  <DocSecurity>0</DocSecurity>
  <Lines>92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/Scottish Smallholder Festival 2019</vt:lpstr>
      <vt:lpstr>    Commercial Space Application Form</vt:lpstr>
    </vt:vector>
  </TitlesOfParts>
  <Company>Champion IS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Champion</dc:creator>
  <cp:keywords/>
  <cp:lastModifiedBy>Martin Beard</cp:lastModifiedBy>
  <cp:revision>2</cp:revision>
  <cp:lastPrinted>2012-01-26T15:08:00Z</cp:lastPrinted>
  <dcterms:created xsi:type="dcterms:W3CDTF">2022-01-18T15:36:00Z</dcterms:created>
  <dcterms:modified xsi:type="dcterms:W3CDTF">2022-01-18T15:36:00Z</dcterms:modified>
</cp:coreProperties>
</file>